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178D9" w14:textId="40CBDF43" w:rsidR="00E15B6B" w:rsidRDefault="00E15B6B">
      <w:pPr>
        <w:widowControl/>
        <w:pBdr>
          <w:top w:val="nil"/>
          <w:left w:val="nil"/>
          <w:bottom w:val="nil"/>
          <w:right w:val="nil"/>
          <w:between w:val="nil"/>
        </w:pBdr>
        <w:contextualSpacing w:val="0"/>
        <w:jc w:val="center"/>
        <w:rPr>
          <w:rFonts w:ascii="Cambria" w:eastAsia="Cambria" w:hAnsi="Cambria" w:cs="Cambria"/>
          <w:b/>
          <w:color w:val="000000"/>
          <w:lang w:val="id-ID"/>
        </w:rPr>
      </w:pPr>
    </w:p>
    <w:p w14:paraId="5635CEA9" w14:textId="77777777" w:rsidR="00E15B6B" w:rsidRDefault="00E15B6B">
      <w:pPr>
        <w:widowControl/>
        <w:pBdr>
          <w:top w:val="nil"/>
          <w:left w:val="nil"/>
          <w:bottom w:val="nil"/>
          <w:right w:val="nil"/>
          <w:between w:val="nil"/>
        </w:pBdr>
        <w:contextualSpacing w:val="0"/>
        <w:jc w:val="center"/>
        <w:rPr>
          <w:rFonts w:ascii="Cambria" w:eastAsia="Cambria" w:hAnsi="Cambria" w:cs="Cambria"/>
          <w:b/>
          <w:color w:val="000000"/>
          <w:lang w:val="id-ID"/>
        </w:rPr>
      </w:pPr>
    </w:p>
    <w:p w14:paraId="6945FB37" w14:textId="6227A1C7" w:rsidR="00D9517B" w:rsidRDefault="00281D3B">
      <w:pPr>
        <w:widowControl/>
        <w:pBdr>
          <w:top w:val="nil"/>
          <w:left w:val="nil"/>
          <w:bottom w:val="nil"/>
          <w:right w:val="nil"/>
          <w:between w:val="nil"/>
        </w:pBdr>
        <w:contextualSpacing w:val="0"/>
        <w:jc w:val="center"/>
        <w:rPr>
          <w:rFonts w:ascii="Cambria" w:eastAsia="Cambria" w:hAnsi="Cambria" w:cs="Cambria"/>
          <w:b/>
          <w:color w:val="000000"/>
        </w:rPr>
      </w:pPr>
      <w:r>
        <w:rPr>
          <w:rFonts w:ascii="Cambria" w:eastAsia="Cambria" w:hAnsi="Cambria" w:cs="Cambria"/>
          <w:b/>
          <w:color w:val="000000"/>
        </w:rPr>
        <w:t xml:space="preserve">Surat </w:t>
      </w:r>
      <w:proofErr w:type="spellStart"/>
      <w:r>
        <w:rPr>
          <w:rFonts w:ascii="Cambria" w:eastAsia="Cambria" w:hAnsi="Cambria" w:cs="Cambria"/>
          <w:b/>
          <w:color w:val="000000"/>
        </w:rPr>
        <w:t>Pernyataan</w:t>
      </w:r>
      <w:proofErr w:type="spellEnd"/>
      <w:r w:rsidR="00E15A8F">
        <w:rPr>
          <w:rFonts w:ascii="Cambria" w:eastAsia="Cambria" w:hAnsi="Cambria" w:cs="Cambria"/>
          <w:b/>
          <w:color w:val="000000"/>
          <w:lang w:val="id-ID"/>
        </w:rPr>
        <w:t xml:space="preserve"> </w:t>
      </w:r>
      <w:proofErr w:type="spellStart"/>
      <w:r>
        <w:rPr>
          <w:rFonts w:ascii="Cambria" w:eastAsia="Cambria" w:hAnsi="Cambria" w:cs="Cambria"/>
          <w:b/>
        </w:rPr>
        <w:t>Penyerahan</w:t>
      </w:r>
      <w:proofErr w:type="spellEnd"/>
      <w:r w:rsidR="00E15A8F">
        <w:rPr>
          <w:rFonts w:ascii="Cambria" w:eastAsia="Cambria" w:hAnsi="Cambria" w:cs="Cambria"/>
          <w:b/>
          <w:lang w:val="id-ID"/>
        </w:rPr>
        <w:t xml:space="preserve"> </w:t>
      </w:r>
      <w:proofErr w:type="spellStart"/>
      <w:r>
        <w:rPr>
          <w:rFonts w:ascii="Cambria" w:eastAsia="Cambria" w:hAnsi="Cambria" w:cs="Cambria"/>
          <w:b/>
        </w:rPr>
        <w:t>Naskah</w:t>
      </w:r>
      <w:proofErr w:type="spellEnd"/>
      <w:r w:rsidR="00E15A8F">
        <w:rPr>
          <w:rFonts w:ascii="Cambria" w:eastAsia="Cambria" w:hAnsi="Cambria" w:cs="Cambria"/>
          <w:b/>
          <w:lang w:val="id-ID"/>
        </w:rPr>
        <w:t xml:space="preserve"> </w:t>
      </w:r>
      <w:r>
        <w:rPr>
          <w:rFonts w:ascii="Cambria" w:eastAsia="Cambria" w:hAnsi="Cambria" w:cs="Cambria"/>
          <w:b/>
          <w:color w:val="000000"/>
        </w:rPr>
        <w:t>(Page Proof)</w:t>
      </w:r>
    </w:p>
    <w:p w14:paraId="3CC36B4F" w14:textId="77777777" w:rsidR="00D9517B" w:rsidRDefault="00D9517B">
      <w:pPr>
        <w:widowControl/>
        <w:pBdr>
          <w:top w:val="nil"/>
          <w:left w:val="nil"/>
          <w:bottom w:val="nil"/>
          <w:right w:val="nil"/>
          <w:between w:val="nil"/>
        </w:pBdr>
        <w:contextualSpacing w:val="0"/>
        <w:rPr>
          <w:rFonts w:ascii="Cambria" w:eastAsia="Cambria" w:hAnsi="Cambria" w:cs="Cambria"/>
          <w:b/>
          <w:color w:val="000000"/>
        </w:rPr>
      </w:pPr>
    </w:p>
    <w:p w14:paraId="2FF898FB" w14:textId="77777777" w:rsidR="00D9517B" w:rsidRDefault="00D9517B">
      <w:pPr>
        <w:widowControl/>
        <w:pBdr>
          <w:top w:val="nil"/>
          <w:left w:val="nil"/>
          <w:bottom w:val="nil"/>
          <w:right w:val="nil"/>
          <w:between w:val="nil"/>
        </w:pBdr>
        <w:contextualSpacing w:val="0"/>
        <w:rPr>
          <w:rFonts w:ascii="Cambria" w:eastAsia="Cambria" w:hAnsi="Cambria" w:cs="Cambria"/>
          <w:b/>
          <w:color w:val="000000"/>
        </w:rPr>
      </w:pPr>
    </w:p>
    <w:p w14:paraId="6F11A282" w14:textId="335A4E52" w:rsidR="00D9517B" w:rsidRDefault="00281D3B">
      <w:pPr>
        <w:widowControl/>
        <w:pBdr>
          <w:top w:val="nil"/>
          <w:left w:val="nil"/>
          <w:bottom w:val="nil"/>
          <w:right w:val="nil"/>
          <w:between w:val="nil"/>
        </w:pBdr>
        <w:contextualSpacing w:val="0"/>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tbl>
      <w:tblPr>
        <w:tblStyle w:val="a"/>
        <w:tblW w:w="8070" w:type="dxa"/>
        <w:tblInd w:w="1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390"/>
        <w:gridCol w:w="6000"/>
      </w:tblGrid>
      <w:tr w:rsidR="00D9517B" w14:paraId="7A4987DD" w14:textId="77777777">
        <w:trPr>
          <w:trHeight w:val="380"/>
        </w:trPr>
        <w:tc>
          <w:tcPr>
            <w:tcW w:w="1680" w:type="dxa"/>
            <w:tcBorders>
              <w:top w:val="nil"/>
              <w:left w:val="nil"/>
              <w:bottom w:val="nil"/>
              <w:right w:val="nil"/>
            </w:tcBorders>
            <w:shd w:val="clear" w:color="auto" w:fill="auto"/>
            <w:tcMar>
              <w:top w:w="100" w:type="dxa"/>
              <w:left w:w="100" w:type="dxa"/>
              <w:bottom w:w="100" w:type="dxa"/>
              <w:right w:w="100" w:type="dxa"/>
            </w:tcMar>
          </w:tcPr>
          <w:p w14:paraId="12944074" w14:textId="77777777" w:rsidR="00D9517B" w:rsidRDefault="00281D3B">
            <w:pPr>
              <w:pBdr>
                <w:top w:val="nil"/>
                <w:left w:val="nil"/>
                <w:bottom w:val="nil"/>
                <w:right w:val="nil"/>
                <w:between w:val="nil"/>
              </w:pBdr>
              <w:contextualSpacing w:val="0"/>
              <w:rPr>
                <w:rFonts w:ascii="Cambria" w:eastAsia="Cambria" w:hAnsi="Cambria" w:cs="Cambria"/>
                <w:color w:val="000000"/>
              </w:rPr>
            </w:pPr>
            <w:proofErr w:type="spellStart"/>
            <w:r>
              <w:rPr>
                <w:rFonts w:ascii="Cambria" w:eastAsia="Cambria" w:hAnsi="Cambria" w:cs="Cambria"/>
              </w:rPr>
              <w:t>Judul</w:t>
            </w:r>
            <w:proofErr w:type="spellEnd"/>
            <w:r w:rsidR="00E15A8F">
              <w:rPr>
                <w:rFonts w:ascii="Cambria" w:eastAsia="Cambria" w:hAnsi="Cambria" w:cs="Cambria"/>
                <w:lang w:val="id-ID"/>
              </w:rPr>
              <w:t xml:space="preserve"> </w:t>
            </w:r>
            <w:r>
              <w:rPr>
                <w:rFonts w:ascii="Cambria" w:eastAsia="Cambria" w:hAnsi="Cambria" w:cs="Cambria"/>
              </w:rPr>
              <w:t>tulisan</w:t>
            </w:r>
          </w:p>
        </w:tc>
        <w:tc>
          <w:tcPr>
            <w:tcW w:w="390" w:type="dxa"/>
            <w:tcBorders>
              <w:top w:val="nil"/>
              <w:left w:val="nil"/>
              <w:bottom w:val="nil"/>
              <w:right w:val="nil"/>
            </w:tcBorders>
            <w:shd w:val="clear" w:color="auto" w:fill="auto"/>
            <w:tcMar>
              <w:top w:w="100" w:type="dxa"/>
              <w:left w:w="100" w:type="dxa"/>
              <w:bottom w:w="100" w:type="dxa"/>
              <w:right w:w="100" w:type="dxa"/>
            </w:tcMar>
          </w:tcPr>
          <w:p w14:paraId="5C7952EB" w14:textId="06F11AC1" w:rsidR="00D9517B" w:rsidRDefault="00281D3B">
            <w:pPr>
              <w:pBdr>
                <w:top w:val="nil"/>
                <w:left w:val="nil"/>
                <w:bottom w:val="nil"/>
                <w:right w:val="nil"/>
                <w:between w:val="nil"/>
              </w:pBdr>
              <w:contextualSpacing w:val="0"/>
              <w:rPr>
                <w:rFonts w:ascii="Cambria" w:eastAsia="Cambria" w:hAnsi="Cambria" w:cs="Cambria"/>
                <w:b/>
                <w:color w:val="000000"/>
              </w:rPr>
            </w:pPr>
            <w:r>
              <w:rPr>
                <w:rFonts w:ascii="Cambria" w:eastAsia="Cambria" w:hAnsi="Cambria" w:cs="Cambria"/>
                <w:b/>
              </w:rPr>
              <w:t>:</w:t>
            </w:r>
            <w:r w:rsidR="001674FE">
              <w:rPr>
                <w:rFonts w:ascii="Cambria" w:eastAsia="Cambria" w:hAnsi="Cambria" w:cs="Cambria"/>
                <w:b/>
              </w:rPr>
              <w:t xml:space="preserve"> </w:t>
            </w:r>
          </w:p>
        </w:tc>
        <w:tc>
          <w:tcPr>
            <w:tcW w:w="6000" w:type="dxa"/>
            <w:tcBorders>
              <w:top w:val="nil"/>
              <w:left w:val="nil"/>
              <w:bottom w:val="nil"/>
              <w:right w:val="nil"/>
            </w:tcBorders>
            <w:shd w:val="clear" w:color="auto" w:fill="auto"/>
            <w:tcMar>
              <w:top w:w="100" w:type="dxa"/>
              <w:left w:w="100" w:type="dxa"/>
              <w:bottom w:w="100" w:type="dxa"/>
              <w:right w:w="100" w:type="dxa"/>
            </w:tcMar>
          </w:tcPr>
          <w:p w14:paraId="356EE4BA" w14:textId="42C66F8B" w:rsidR="00D9517B" w:rsidRDefault="001674FE">
            <w:pPr>
              <w:pBdr>
                <w:top w:val="nil"/>
                <w:left w:val="nil"/>
                <w:bottom w:val="nil"/>
                <w:right w:val="nil"/>
                <w:between w:val="nil"/>
              </w:pBdr>
              <w:contextualSpacing w:val="0"/>
              <w:rPr>
                <w:rFonts w:ascii="Cambria" w:eastAsia="Cambria" w:hAnsi="Cambria" w:cs="Cambria"/>
                <w:b/>
                <w:color w:val="000000"/>
              </w:rPr>
            </w:pPr>
            <w:r>
              <w:rPr>
                <w:rFonts w:ascii="Cambria" w:eastAsia="Cambria" w:hAnsi="Cambria" w:cs="Cambria"/>
                <w:b/>
                <w:color w:val="000000"/>
              </w:rPr>
              <w:t xml:space="preserve">Improving Religious Literacy Through Islamic Religious Education Based </w:t>
            </w:r>
            <w:proofErr w:type="gramStart"/>
            <w:r>
              <w:rPr>
                <w:rFonts w:ascii="Cambria" w:eastAsia="Cambria" w:hAnsi="Cambria" w:cs="Cambria"/>
                <w:b/>
                <w:color w:val="000000"/>
              </w:rPr>
              <w:t>On</w:t>
            </w:r>
            <w:proofErr w:type="gramEnd"/>
            <w:r>
              <w:rPr>
                <w:rFonts w:ascii="Cambria" w:eastAsia="Cambria" w:hAnsi="Cambria" w:cs="Cambria"/>
                <w:b/>
                <w:color w:val="000000"/>
              </w:rPr>
              <w:t xml:space="preserve"> The Flipped Classroom</w:t>
            </w:r>
          </w:p>
        </w:tc>
      </w:tr>
      <w:tr w:rsidR="00D9517B" w14:paraId="5D6A9EFC" w14:textId="77777777">
        <w:tc>
          <w:tcPr>
            <w:tcW w:w="1680" w:type="dxa"/>
            <w:tcBorders>
              <w:top w:val="nil"/>
              <w:left w:val="nil"/>
              <w:bottom w:val="nil"/>
              <w:right w:val="nil"/>
            </w:tcBorders>
            <w:shd w:val="clear" w:color="auto" w:fill="auto"/>
            <w:tcMar>
              <w:top w:w="100" w:type="dxa"/>
              <w:left w:w="100" w:type="dxa"/>
              <w:bottom w:w="100" w:type="dxa"/>
              <w:right w:w="100" w:type="dxa"/>
            </w:tcMar>
          </w:tcPr>
          <w:p w14:paraId="71EE1062" w14:textId="77777777" w:rsidR="00D9517B" w:rsidRDefault="00281D3B">
            <w:pPr>
              <w:pBdr>
                <w:top w:val="nil"/>
                <w:left w:val="nil"/>
                <w:bottom w:val="nil"/>
                <w:right w:val="nil"/>
                <w:between w:val="nil"/>
              </w:pBdr>
              <w:contextualSpacing w:val="0"/>
              <w:rPr>
                <w:rFonts w:ascii="Cambria" w:eastAsia="Cambria" w:hAnsi="Cambria" w:cs="Cambria"/>
                <w:color w:val="000000"/>
              </w:rPr>
            </w:pPr>
            <w:r>
              <w:rPr>
                <w:rFonts w:ascii="Cambria" w:eastAsia="Cambria" w:hAnsi="Cambria" w:cs="Cambria"/>
              </w:rPr>
              <w:t xml:space="preserve">Nama </w:t>
            </w:r>
            <w:proofErr w:type="spellStart"/>
            <w:r>
              <w:rPr>
                <w:rFonts w:ascii="Cambria" w:eastAsia="Cambria" w:hAnsi="Cambria" w:cs="Cambria"/>
              </w:rPr>
              <w:t>penulis</w:t>
            </w:r>
            <w:proofErr w:type="spellEnd"/>
          </w:p>
        </w:tc>
        <w:tc>
          <w:tcPr>
            <w:tcW w:w="390" w:type="dxa"/>
            <w:tcBorders>
              <w:top w:val="nil"/>
              <w:left w:val="nil"/>
              <w:bottom w:val="nil"/>
              <w:right w:val="nil"/>
            </w:tcBorders>
            <w:shd w:val="clear" w:color="auto" w:fill="auto"/>
            <w:tcMar>
              <w:top w:w="100" w:type="dxa"/>
              <w:left w:w="100" w:type="dxa"/>
              <w:bottom w:w="100" w:type="dxa"/>
              <w:right w:w="100" w:type="dxa"/>
            </w:tcMar>
          </w:tcPr>
          <w:p w14:paraId="54F77D68" w14:textId="77777777" w:rsidR="00D9517B" w:rsidRDefault="00281D3B">
            <w:pPr>
              <w:pBdr>
                <w:top w:val="nil"/>
                <w:left w:val="nil"/>
                <w:bottom w:val="nil"/>
                <w:right w:val="nil"/>
                <w:between w:val="nil"/>
              </w:pBdr>
              <w:contextualSpacing w:val="0"/>
              <w:rPr>
                <w:rFonts w:ascii="Cambria" w:eastAsia="Cambria" w:hAnsi="Cambria" w:cs="Cambria"/>
                <w:b/>
                <w:color w:val="000000"/>
              </w:rPr>
            </w:pPr>
            <w:r>
              <w:rPr>
                <w:rFonts w:ascii="Cambria" w:eastAsia="Cambria" w:hAnsi="Cambria" w:cs="Cambria"/>
                <w:b/>
              </w:rPr>
              <w:t>:</w:t>
            </w:r>
          </w:p>
        </w:tc>
        <w:tc>
          <w:tcPr>
            <w:tcW w:w="6000" w:type="dxa"/>
            <w:tcBorders>
              <w:top w:val="nil"/>
              <w:left w:val="nil"/>
              <w:bottom w:val="nil"/>
              <w:right w:val="nil"/>
            </w:tcBorders>
            <w:shd w:val="clear" w:color="auto" w:fill="auto"/>
            <w:tcMar>
              <w:top w:w="100" w:type="dxa"/>
              <w:left w:w="100" w:type="dxa"/>
              <w:bottom w:w="100" w:type="dxa"/>
              <w:right w:w="100" w:type="dxa"/>
            </w:tcMar>
          </w:tcPr>
          <w:p w14:paraId="3592D7B9" w14:textId="3C287692" w:rsidR="00D9517B" w:rsidRDefault="001674FE">
            <w:pPr>
              <w:pBdr>
                <w:top w:val="nil"/>
                <w:left w:val="nil"/>
                <w:bottom w:val="nil"/>
                <w:right w:val="nil"/>
                <w:between w:val="nil"/>
              </w:pBdr>
              <w:contextualSpacing w:val="0"/>
              <w:rPr>
                <w:rFonts w:ascii="Cambria" w:eastAsia="Cambria" w:hAnsi="Cambria" w:cs="Cambria"/>
                <w:b/>
                <w:color w:val="000000"/>
              </w:rPr>
            </w:pPr>
            <w:r>
              <w:rPr>
                <w:rFonts w:ascii="Cambria" w:eastAsia="Cambria" w:hAnsi="Cambria" w:cs="Cambria"/>
                <w:b/>
                <w:color w:val="000000"/>
              </w:rPr>
              <w:t xml:space="preserve">Suci Nurpratiwi, Muhamad Ridwan Effendi, </w:t>
            </w:r>
            <w:proofErr w:type="spellStart"/>
            <w:r>
              <w:rPr>
                <w:rFonts w:ascii="Cambria" w:eastAsia="Cambria" w:hAnsi="Cambria" w:cs="Cambria"/>
                <w:b/>
                <w:color w:val="000000"/>
              </w:rPr>
              <w:t>Amaliyah</w:t>
            </w:r>
            <w:proofErr w:type="spellEnd"/>
          </w:p>
        </w:tc>
      </w:tr>
    </w:tbl>
    <w:p w14:paraId="5E620E06" w14:textId="77777777" w:rsidR="00D9517B" w:rsidRDefault="00D9517B">
      <w:pPr>
        <w:widowControl/>
        <w:pBdr>
          <w:top w:val="nil"/>
          <w:left w:val="nil"/>
          <w:bottom w:val="nil"/>
          <w:right w:val="nil"/>
          <w:between w:val="nil"/>
        </w:pBdr>
        <w:contextualSpacing w:val="0"/>
        <w:rPr>
          <w:rFonts w:ascii="Cambria" w:eastAsia="Cambria" w:hAnsi="Cambria" w:cs="Cambria"/>
          <w:color w:val="000000"/>
        </w:rPr>
      </w:pPr>
    </w:p>
    <w:p w14:paraId="72C0EC45" w14:textId="26C1EEA2" w:rsidR="00D9517B" w:rsidRDefault="00D9517B">
      <w:pPr>
        <w:widowControl/>
        <w:pBdr>
          <w:top w:val="nil"/>
          <w:left w:val="nil"/>
          <w:bottom w:val="nil"/>
          <w:right w:val="nil"/>
          <w:between w:val="nil"/>
        </w:pBdr>
        <w:contextualSpacing w:val="0"/>
        <w:rPr>
          <w:rFonts w:ascii="Cambria" w:eastAsia="Cambria" w:hAnsi="Cambria" w:cs="Cambria"/>
          <w:color w:val="000000"/>
        </w:rPr>
      </w:pPr>
    </w:p>
    <w:p w14:paraId="6E350913" w14:textId="63973EAB" w:rsidR="00D9517B" w:rsidRDefault="00D9517B">
      <w:pPr>
        <w:widowControl/>
        <w:pBdr>
          <w:top w:val="nil"/>
          <w:left w:val="nil"/>
          <w:bottom w:val="nil"/>
          <w:right w:val="nil"/>
          <w:between w:val="nil"/>
        </w:pBdr>
        <w:contextualSpacing w:val="0"/>
        <w:rPr>
          <w:rFonts w:ascii="Cambria" w:eastAsia="Cambria" w:hAnsi="Cambria" w:cs="Cambria"/>
          <w:color w:val="000000"/>
        </w:rPr>
      </w:pPr>
    </w:p>
    <w:p w14:paraId="03AA2168" w14:textId="6CFD5CE7" w:rsidR="00D9517B" w:rsidRDefault="00281D3B">
      <w:pPr>
        <w:widowControl/>
        <w:pBdr>
          <w:top w:val="nil"/>
          <w:left w:val="nil"/>
          <w:bottom w:val="nil"/>
          <w:right w:val="nil"/>
          <w:between w:val="nil"/>
        </w:pBdr>
        <w:contextualSpacing w:val="0"/>
        <w:rPr>
          <w:rFonts w:ascii="Cambria" w:eastAsia="Cambria" w:hAnsi="Cambria" w:cs="Cambria"/>
          <w:color w:val="000000"/>
        </w:rPr>
      </w:pPr>
      <w:r>
        <w:rPr>
          <w:rFonts w:ascii="Cambria" w:eastAsia="Cambria" w:hAnsi="Cambria" w:cs="Cambria"/>
          <w:color w:val="000000"/>
        </w:rPr>
        <w:tab/>
        <w:t xml:space="preserve">Bersama </w:t>
      </w:r>
      <w:proofErr w:type="spellStart"/>
      <w:r>
        <w:rPr>
          <w:rFonts w:ascii="Cambria" w:eastAsia="Cambria" w:hAnsi="Cambria" w:cs="Cambria"/>
          <w:color w:val="000000"/>
        </w:rPr>
        <w:t>ini</w:t>
      </w:r>
      <w:proofErr w:type="spellEnd"/>
      <w:r>
        <w:rPr>
          <w:rFonts w:ascii="Cambria" w:eastAsia="Cambria" w:hAnsi="Cambria" w:cs="Cambria"/>
          <w:color w:val="000000"/>
        </w:rPr>
        <w:t xml:space="preserve"> kami </w:t>
      </w:r>
      <w:proofErr w:type="spellStart"/>
      <w:r>
        <w:rPr>
          <w:rFonts w:ascii="Cambria" w:eastAsia="Cambria" w:hAnsi="Cambria" w:cs="Cambria"/>
          <w:color w:val="000000"/>
        </w:rPr>
        <w:t>sampaikan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bahwa</w:t>
      </w:r>
      <w:proofErr w:type="spellEnd"/>
      <w:r>
        <w:rPr>
          <w:rFonts w:ascii="Cambria" w:eastAsia="Cambria" w:hAnsi="Cambria" w:cs="Cambria"/>
          <w:color w:val="000000"/>
        </w:rPr>
        <w:t>:</w:t>
      </w:r>
    </w:p>
    <w:p w14:paraId="30D03DDE" w14:textId="77777777" w:rsidR="00D9517B" w:rsidRDefault="00D9517B">
      <w:pPr>
        <w:widowControl/>
        <w:pBdr>
          <w:top w:val="nil"/>
          <w:left w:val="nil"/>
          <w:bottom w:val="nil"/>
          <w:right w:val="nil"/>
          <w:between w:val="nil"/>
        </w:pBdr>
        <w:contextualSpacing w:val="0"/>
        <w:rPr>
          <w:rFonts w:ascii="Cambria" w:eastAsia="Cambria" w:hAnsi="Cambria" w:cs="Cambria"/>
          <w:color w:val="000000"/>
        </w:rPr>
      </w:pPr>
    </w:p>
    <w:p w14:paraId="3FE23222" w14:textId="69392731" w:rsidR="00D9517B" w:rsidRDefault="00281D3B">
      <w:pPr>
        <w:widowControl/>
        <w:numPr>
          <w:ilvl w:val="0"/>
          <w:numId w:val="1"/>
        </w:numPr>
        <w:pBdr>
          <w:top w:val="nil"/>
          <w:left w:val="nil"/>
          <w:bottom w:val="nil"/>
          <w:right w:val="nil"/>
          <w:between w:val="nil"/>
        </w:pBdr>
        <w:tabs>
          <w:tab w:val="left" w:pos="707"/>
        </w:tabs>
        <w:ind w:left="707" w:hanging="283"/>
        <w:jc w:val="both"/>
      </w:pPr>
      <w:proofErr w:type="spellStart"/>
      <w:r>
        <w:rPr>
          <w:rFonts w:ascii="Cambria" w:eastAsia="Cambria" w:hAnsi="Cambria" w:cs="Cambria"/>
          <w:color w:val="000000"/>
        </w:rPr>
        <w:t>Naskah</w:t>
      </w:r>
      <w:proofErr w:type="spellEnd"/>
      <w:r>
        <w:rPr>
          <w:rFonts w:ascii="Cambria" w:eastAsia="Cambria" w:hAnsi="Cambria" w:cs="Cambria"/>
          <w:color w:val="000000"/>
        </w:rPr>
        <w:t xml:space="preserve"> yang kami </w:t>
      </w:r>
      <w:proofErr w:type="spellStart"/>
      <w:r>
        <w:rPr>
          <w:rFonts w:ascii="Cambria" w:eastAsia="Cambria" w:hAnsi="Cambria" w:cs="Cambria"/>
          <w:color w:val="000000"/>
        </w:rPr>
        <w:t>serakahkan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untuk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mengikuti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penerbitan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jurnal</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adalah</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hasil</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karya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asli</w:t>
      </w:r>
      <w:proofErr w:type="spellEnd"/>
      <w:r>
        <w:rPr>
          <w:rFonts w:ascii="Cambria" w:eastAsia="Cambria" w:hAnsi="Cambria" w:cs="Cambria"/>
          <w:color w:val="000000"/>
        </w:rPr>
        <w:t xml:space="preserve">, dan </w:t>
      </w:r>
      <w:proofErr w:type="spellStart"/>
      <w:r>
        <w:rPr>
          <w:rFonts w:ascii="Cambria" w:eastAsia="Cambria" w:hAnsi="Cambria" w:cs="Cambria"/>
          <w:color w:val="000000"/>
        </w:rPr>
        <w:t>belum</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pernah</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dipublikasikan</w:t>
      </w:r>
      <w:proofErr w:type="spellEnd"/>
      <w:r w:rsidR="00E15A8F">
        <w:rPr>
          <w:rFonts w:ascii="Cambria" w:eastAsia="Cambria" w:hAnsi="Cambria" w:cs="Cambria"/>
          <w:color w:val="000000"/>
          <w:lang w:val="id-ID"/>
        </w:rPr>
        <w:t xml:space="preserve"> </w:t>
      </w:r>
      <w:r>
        <w:rPr>
          <w:rFonts w:ascii="Cambria" w:eastAsia="Cambria" w:hAnsi="Cambria" w:cs="Cambria"/>
        </w:rPr>
        <w:t xml:space="preserve">pada </w:t>
      </w:r>
      <w:proofErr w:type="spellStart"/>
      <w:r>
        <w:rPr>
          <w:rFonts w:ascii="Cambria" w:eastAsia="Cambria" w:hAnsi="Cambria" w:cs="Cambria"/>
        </w:rPr>
        <w:t>jurnal</w:t>
      </w:r>
      <w:proofErr w:type="spellEnd"/>
      <w:r w:rsidR="00E15A8F">
        <w:rPr>
          <w:rFonts w:ascii="Cambria" w:eastAsia="Cambria" w:hAnsi="Cambria" w:cs="Cambria"/>
          <w:lang w:val="id-ID"/>
        </w:rPr>
        <w:t xml:space="preserve"> </w:t>
      </w:r>
      <w:proofErr w:type="spellStart"/>
      <w:r>
        <w:rPr>
          <w:rFonts w:ascii="Cambria" w:eastAsia="Cambria" w:hAnsi="Cambria" w:cs="Cambria"/>
          <w:color w:val="000000"/>
        </w:rPr>
        <w:t>lain</w:t>
      </w:r>
      <w:proofErr w:type="spellEnd"/>
      <w:r>
        <w:rPr>
          <w:rFonts w:ascii="Cambria" w:eastAsia="Cambria" w:hAnsi="Cambria" w:cs="Cambria"/>
          <w:color w:val="000000"/>
        </w:rPr>
        <w:t>.</w:t>
      </w:r>
    </w:p>
    <w:p w14:paraId="63AA1CF0" w14:textId="77777777" w:rsidR="00D9517B" w:rsidRDefault="00D9517B">
      <w:pPr>
        <w:widowControl/>
        <w:pBdr>
          <w:top w:val="nil"/>
          <w:left w:val="nil"/>
          <w:bottom w:val="nil"/>
          <w:right w:val="nil"/>
          <w:between w:val="nil"/>
        </w:pBdr>
        <w:ind w:left="707"/>
        <w:contextualSpacing w:val="0"/>
        <w:jc w:val="both"/>
        <w:rPr>
          <w:rFonts w:ascii="Cambria" w:eastAsia="Cambria" w:hAnsi="Cambria" w:cs="Cambria"/>
          <w:color w:val="000000"/>
        </w:rPr>
      </w:pPr>
    </w:p>
    <w:p w14:paraId="1025142F" w14:textId="2D630F54" w:rsidR="00D9517B" w:rsidRPr="00B5366F" w:rsidRDefault="00281D3B" w:rsidP="00B5366F">
      <w:pPr>
        <w:widowControl/>
        <w:numPr>
          <w:ilvl w:val="0"/>
          <w:numId w:val="1"/>
        </w:numPr>
        <w:pBdr>
          <w:top w:val="nil"/>
          <w:left w:val="nil"/>
          <w:bottom w:val="nil"/>
          <w:right w:val="nil"/>
          <w:between w:val="nil"/>
        </w:pBdr>
        <w:tabs>
          <w:tab w:val="left" w:pos="707"/>
        </w:tabs>
        <w:ind w:left="707" w:hanging="283"/>
        <w:jc w:val="both"/>
        <w:rPr>
          <w:b/>
          <w:bCs/>
        </w:rPr>
      </w:pPr>
      <w:proofErr w:type="spellStart"/>
      <w:r>
        <w:rPr>
          <w:rFonts w:ascii="Cambria" w:eastAsia="Cambria" w:hAnsi="Cambria" w:cs="Cambria"/>
          <w:color w:val="000000"/>
        </w:rPr>
        <w:t>Naskah</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ini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tidak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rPr>
        <w:t>sedang</w:t>
      </w:r>
      <w:proofErr w:type="spellEnd"/>
      <w:r>
        <w:rPr>
          <w:rFonts w:ascii="Cambria" w:eastAsia="Cambria" w:hAnsi="Cambria" w:cs="Cambria"/>
        </w:rPr>
        <w:t xml:space="preserve"> di</w:t>
      </w:r>
      <w:r w:rsidR="00E15A8F">
        <w:rPr>
          <w:rFonts w:ascii="Cambria" w:eastAsia="Cambria" w:hAnsi="Cambria" w:cs="Cambria"/>
          <w:lang w:val="id-ID"/>
        </w:rPr>
        <w:t xml:space="preserve"> </w:t>
      </w:r>
      <w:r>
        <w:rPr>
          <w:rFonts w:ascii="Cambria" w:eastAsia="Cambria" w:hAnsi="Cambria" w:cs="Cambria"/>
          <w:i/>
          <w:color w:val="000000"/>
        </w:rPr>
        <w:t>submit</w:t>
      </w:r>
      <w:r>
        <w:rPr>
          <w:rFonts w:ascii="Cambria" w:eastAsia="Cambria" w:hAnsi="Cambria" w:cs="Cambria"/>
          <w:color w:val="000000"/>
        </w:rPr>
        <w:t xml:space="preserve"> dan </w:t>
      </w:r>
      <w:proofErr w:type="spellStart"/>
      <w:r>
        <w:rPr>
          <w:rFonts w:ascii="Cambria" w:eastAsia="Cambria" w:hAnsi="Cambria" w:cs="Cambria"/>
          <w:color w:val="000000"/>
        </w:rPr>
        <w:t>tidak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akan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rPr>
        <w:t>mengikuti</w:t>
      </w:r>
      <w:proofErr w:type="spellEnd"/>
      <w:r w:rsidR="00E15A8F">
        <w:rPr>
          <w:rFonts w:ascii="Cambria" w:eastAsia="Cambria" w:hAnsi="Cambria" w:cs="Cambria"/>
          <w:lang w:val="id-ID"/>
        </w:rPr>
        <w:t xml:space="preserve"> </w:t>
      </w:r>
      <w:r>
        <w:rPr>
          <w:rFonts w:ascii="Cambria" w:eastAsia="Cambria" w:hAnsi="Cambria" w:cs="Cambria"/>
          <w:i/>
          <w:color w:val="000000"/>
        </w:rPr>
        <w:t>review</w:t>
      </w:r>
      <w:r w:rsidR="00E15A8F">
        <w:rPr>
          <w:rFonts w:ascii="Cambria" w:eastAsia="Cambria" w:hAnsi="Cambria" w:cs="Cambria"/>
          <w:i/>
          <w:color w:val="000000"/>
          <w:lang w:val="id-ID"/>
        </w:rPr>
        <w:t xml:space="preserve"> </w:t>
      </w:r>
      <w:r>
        <w:rPr>
          <w:rFonts w:ascii="Cambria" w:eastAsia="Cambria" w:hAnsi="Cambria" w:cs="Cambria"/>
        </w:rPr>
        <w:t xml:space="preserve">pada </w:t>
      </w:r>
      <w:proofErr w:type="spellStart"/>
      <w:r>
        <w:rPr>
          <w:rFonts w:ascii="Cambria" w:eastAsia="Cambria" w:hAnsi="Cambria" w:cs="Cambria"/>
          <w:color w:val="000000"/>
        </w:rPr>
        <w:t>jurnal</w:t>
      </w:r>
      <w:proofErr w:type="spellEnd"/>
      <w:r>
        <w:rPr>
          <w:rFonts w:ascii="Cambria" w:eastAsia="Cambria" w:hAnsi="Cambria" w:cs="Cambria"/>
          <w:color w:val="000000"/>
        </w:rPr>
        <w:t xml:space="preserve"> lain </w:t>
      </w:r>
      <w:proofErr w:type="spellStart"/>
      <w:r>
        <w:rPr>
          <w:rFonts w:ascii="Cambria" w:eastAsia="Cambria" w:hAnsi="Cambria" w:cs="Cambria"/>
          <w:color w:val="000000"/>
        </w:rPr>
        <w:t>selama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dalam</w:t>
      </w:r>
      <w:proofErr w:type="spellEnd"/>
      <w:r>
        <w:rPr>
          <w:rFonts w:ascii="Cambria" w:eastAsia="Cambria" w:hAnsi="Cambria" w:cs="Cambria"/>
          <w:color w:val="000000"/>
        </w:rPr>
        <w:t xml:space="preserve"> proses </w:t>
      </w:r>
      <w:proofErr w:type="spellStart"/>
      <w:r>
        <w:rPr>
          <w:rFonts w:ascii="Cambria" w:eastAsia="Cambria" w:hAnsi="Cambria" w:cs="Cambria"/>
          <w:color w:val="000000"/>
        </w:rPr>
        <w:t>penyerahan</w:t>
      </w:r>
      <w:proofErr w:type="spellEnd"/>
      <w:r>
        <w:rPr>
          <w:rFonts w:ascii="Cambria" w:eastAsia="Cambria" w:hAnsi="Cambria" w:cs="Cambria"/>
          <w:color w:val="000000"/>
        </w:rPr>
        <w:t xml:space="preserve"> di </w:t>
      </w:r>
      <w:proofErr w:type="spellStart"/>
      <w:r>
        <w:rPr>
          <w:rFonts w:ascii="Cambria" w:eastAsia="Cambria" w:hAnsi="Cambria" w:cs="Cambria"/>
          <w:color w:val="000000"/>
        </w:rPr>
        <w:t>Jurnal</w:t>
      </w:r>
      <w:proofErr w:type="spellEnd"/>
      <w:r w:rsidR="00E15A8F">
        <w:rPr>
          <w:rFonts w:ascii="Cambria" w:eastAsia="Cambria" w:hAnsi="Cambria" w:cs="Cambria"/>
          <w:color w:val="000000"/>
          <w:lang w:val="id-ID"/>
        </w:rPr>
        <w:t xml:space="preserve"> </w:t>
      </w:r>
      <w:r w:rsidR="00B5366F" w:rsidRPr="00B5366F">
        <w:rPr>
          <w:rStyle w:val="Strong"/>
          <w:b w:val="0"/>
          <w:bCs w:val="0"/>
        </w:rPr>
        <w:t xml:space="preserve">ISTAWA: </w:t>
      </w:r>
      <w:proofErr w:type="spellStart"/>
      <w:r w:rsidR="00B5366F" w:rsidRPr="00B5366F">
        <w:rPr>
          <w:rStyle w:val="Strong"/>
          <w:b w:val="0"/>
          <w:bCs w:val="0"/>
        </w:rPr>
        <w:t>Jurnal</w:t>
      </w:r>
      <w:proofErr w:type="spellEnd"/>
      <w:r w:rsidR="00B5366F" w:rsidRPr="00B5366F">
        <w:rPr>
          <w:rStyle w:val="Strong"/>
          <w:b w:val="0"/>
          <w:bCs w:val="0"/>
        </w:rPr>
        <w:t xml:space="preserve"> Pendidikan Islam (IJPI) [Journal of Islamic Education]</w:t>
      </w:r>
    </w:p>
    <w:p w14:paraId="7983FF40" w14:textId="77777777" w:rsidR="00D9517B" w:rsidRDefault="00D9517B">
      <w:pPr>
        <w:widowControl/>
        <w:pBdr>
          <w:top w:val="nil"/>
          <w:left w:val="nil"/>
          <w:bottom w:val="nil"/>
          <w:right w:val="nil"/>
          <w:between w:val="nil"/>
        </w:pBdr>
        <w:ind w:left="707"/>
        <w:contextualSpacing w:val="0"/>
        <w:jc w:val="both"/>
        <w:rPr>
          <w:rFonts w:ascii="Cambria" w:eastAsia="Cambria" w:hAnsi="Cambria" w:cs="Cambria"/>
          <w:color w:val="000000"/>
        </w:rPr>
      </w:pPr>
    </w:p>
    <w:p w14:paraId="57E43295" w14:textId="520A84C6" w:rsidR="00D9517B" w:rsidRDefault="00281D3B">
      <w:pPr>
        <w:widowControl/>
        <w:numPr>
          <w:ilvl w:val="0"/>
          <w:numId w:val="1"/>
        </w:numPr>
        <w:pBdr>
          <w:top w:val="nil"/>
          <w:left w:val="nil"/>
          <w:bottom w:val="nil"/>
          <w:right w:val="nil"/>
          <w:between w:val="nil"/>
        </w:pBdr>
        <w:tabs>
          <w:tab w:val="left" w:pos="707"/>
        </w:tabs>
        <w:ind w:left="707" w:hanging="283"/>
        <w:jc w:val="both"/>
      </w:pPr>
      <w:proofErr w:type="spellStart"/>
      <w:r>
        <w:rPr>
          <w:rFonts w:ascii="Cambria" w:eastAsia="Cambria" w:hAnsi="Cambria" w:cs="Cambria"/>
          <w:color w:val="000000"/>
        </w:rPr>
        <w:t>Naskah</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tidak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memuat</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konten</w:t>
      </w:r>
      <w:proofErr w:type="spellEnd"/>
      <w:r>
        <w:rPr>
          <w:rFonts w:ascii="Cambria" w:eastAsia="Cambria" w:hAnsi="Cambria" w:cs="Cambria"/>
          <w:color w:val="000000"/>
        </w:rPr>
        <w:t xml:space="preserve">, </w:t>
      </w:r>
      <w:proofErr w:type="spellStart"/>
      <w:r>
        <w:rPr>
          <w:rFonts w:ascii="Cambria" w:eastAsia="Cambria" w:hAnsi="Cambria" w:cs="Cambria"/>
          <w:color w:val="000000"/>
        </w:rPr>
        <w:t>argumen</w:t>
      </w:r>
      <w:proofErr w:type="spellEnd"/>
      <w:r>
        <w:rPr>
          <w:rFonts w:ascii="Cambria" w:eastAsia="Cambria" w:hAnsi="Cambria" w:cs="Cambria"/>
          <w:color w:val="000000"/>
        </w:rPr>
        <w:t xml:space="preserve"> dan </w:t>
      </w:r>
      <w:proofErr w:type="spellStart"/>
      <w:r>
        <w:rPr>
          <w:rFonts w:ascii="Cambria" w:eastAsia="Cambria" w:hAnsi="Cambria" w:cs="Cambria"/>
          <w:color w:val="000000"/>
        </w:rPr>
        <w:t>pernyataan</w:t>
      </w:r>
      <w:proofErr w:type="spellEnd"/>
      <w:r>
        <w:rPr>
          <w:rFonts w:ascii="Cambria" w:eastAsia="Cambria" w:hAnsi="Cambria" w:cs="Cambria"/>
          <w:color w:val="000000"/>
        </w:rPr>
        <w:t xml:space="preserve"> yang </w:t>
      </w:r>
      <w:proofErr w:type="spellStart"/>
      <w:r>
        <w:rPr>
          <w:rFonts w:ascii="Cambria" w:eastAsia="Cambria" w:hAnsi="Cambria" w:cs="Cambria"/>
          <w:color w:val="000000"/>
        </w:rPr>
        <w:t>melanggar</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hukum</w:t>
      </w:r>
      <w:proofErr w:type="spellEnd"/>
      <w:r>
        <w:rPr>
          <w:rFonts w:ascii="Cambria" w:eastAsia="Cambria" w:hAnsi="Cambria" w:cs="Cambria"/>
          <w:color w:val="000000"/>
        </w:rPr>
        <w:t xml:space="preserve">, </w:t>
      </w:r>
      <w:proofErr w:type="spellStart"/>
      <w:r>
        <w:rPr>
          <w:rFonts w:ascii="Cambria" w:eastAsia="Cambria" w:hAnsi="Cambria" w:cs="Cambria"/>
          <w:color w:val="000000"/>
        </w:rPr>
        <w:t>tidak</w:t>
      </w:r>
      <w:proofErr w:type="spellEnd"/>
      <w:r>
        <w:rPr>
          <w:rFonts w:ascii="Cambria" w:eastAsia="Cambria" w:hAnsi="Cambria" w:cs="Cambria"/>
          <w:color w:val="000000"/>
        </w:rPr>
        <w:t xml:space="preserve"> juga </w:t>
      </w:r>
      <w:proofErr w:type="spellStart"/>
      <w:r>
        <w:rPr>
          <w:rFonts w:ascii="Cambria" w:eastAsia="Cambria" w:hAnsi="Cambria" w:cs="Cambria"/>
          <w:color w:val="000000"/>
        </w:rPr>
        <w:t>memuat</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materi</w:t>
      </w:r>
      <w:proofErr w:type="spellEnd"/>
      <w:r>
        <w:rPr>
          <w:rFonts w:ascii="Cambria" w:eastAsia="Cambria" w:hAnsi="Cambria" w:cs="Cambria"/>
          <w:color w:val="000000"/>
        </w:rPr>
        <w:t xml:space="preserve"> yang </w:t>
      </w:r>
      <w:proofErr w:type="spellStart"/>
      <w:r>
        <w:rPr>
          <w:rFonts w:ascii="Cambria" w:eastAsia="Cambria" w:hAnsi="Cambria" w:cs="Cambria"/>
          <w:color w:val="000000"/>
        </w:rPr>
        <w:t>dapat</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melanggar</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hak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cipta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pribadi</w:t>
      </w:r>
      <w:proofErr w:type="spellEnd"/>
      <w:r>
        <w:rPr>
          <w:rFonts w:ascii="Cambria" w:eastAsia="Cambria" w:hAnsi="Cambria" w:cs="Cambria"/>
          <w:color w:val="000000"/>
        </w:rPr>
        <w:t xml:space="preserve"> dan </w:t>
      </w:r>
      <w:proofErr w:type="spellStart"/>
      <w:r>
        <w:rPr>
          <w:rFonts w:ascii="Cambria" w:eastAsia="Cambria" w:hAnsi="Cambria" w:cs="Cambria"/>
          <w:color w:val="000000"/>
        </w:rPr>
        <w:t>entitas</w:t>
      </w:r>
      <w:proofErr w:type="spellEnd"/>
      <w:r>
        <w:rPr>
          <w:rFonts w:ascii="Cambria" w:eastAsia="Cambria" w:hAnsi="Cambria" w:cs="Cambria"/>
          <w:color w:val="000000"/>
        </w:rPr>
        <w:t xml:space="preserve"> yang </w:t>
      </w:r>
      <w:proofErr w:type="spellStart"/>
      <w:r>
        <w:rPr>
          <w:rFonts w:ascii="Cambria" w:eastAsia="Cambria" w:hAnsi="Cambria" w:cs="Cambria"/>
          <w:color w:val="000000"/>
        </w:rPr>
        <w:t>lainnya</w:t>
      </w:r>
      <w:proofErr w:type="spellEnd"/>
      <w:r>
        <w:rPr>
          <w:rFonts w:ascii="Cambria" w:eastAsia="Cambria" w:hAnsi="Cambria" w:cs="Cambria"/>
          <w:color w:val="000000"/>
        </w:rPr>
        <w:t>.</w:t>
      </w:r>
    </w:p>
    <w:p w14:paraId="6875738A" w14:textId="6F7765FA" w:rsidR="00D9517B" w:rsidRDefault="00D9517B">
      <w:pPr>
        <w:widowControl/>
        <w:pBdr>
          <w:top w:val="nil"/>
          <w:left w:val="nil"/>
          <w:bottom w:val="nil"/>
          <w:right w:val="nil"/>
          <w:between w:val="nil"/>
        </w:pBdr>
        <w:ind w:left="707"/>
        <w:contextualSpacing w:val="0"/>
        <w:jc w:val="both"/>
        <w:rPr>
          <w:rFonts w:ascii="Cambria" w:eastAsia="Cambria" w:hAnsi="Cambria" w:cs="Cambria"/>
          <w:color w:val="000000"/>
        </w:rPr>
      </w:pPr>
    </w:p>
    <w:p w14:paraId="7CDE672C" w14:textId="73CEFE7E" w:rsidR="00D9517B" w:rsidRDefault="00281D3B" w:rsidP="00E15A8F">
      <w:pPr>
        <w:widowControl/>
        <w:numPr>
          <w:ilvl w:val="0"/>
          <w:numId w:val="1"/>
        </w:numPr>
        <w:pBdr>
          <w:top w:val="nil"/>
          <w:left w:val="nil"/>
          <w:bottom w:val="nil"/>
          <w:right w:val="nil"/>
          <w:between w:val="nil"/>
        </w:pBdr>
        <w:tabs>
          <w:tab w:val="left" w:pos="707"/>
        </w:tabs>
        <w:ind w:left="707" w:hanging="283"/>
        <w:jc w:val="both"/>
      </w:pPr>
      <w:proofErr w:type="spellStart"/>
      <w:r>
        <w:rPr>
          <w:rFonts w:ascii="Cambria" w:eastAsia="Cambria" w:hAnsi="Cambria" w:cs="Cambria"/>
          <w:color w:val="000000"/>
        </w:rPr>
        <w:t>Penulis</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telah</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memiliki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izin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tertulis</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dari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pemegang</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hak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cipta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apabila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terdapat</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muatan</w:t>
      </w:r>
      <w:proofErr w:type="spellEnd"/>
      <w:r>
        <w:rPr>
          <w:rFonts w:ascii="Cambria" w:eastAsia="Cambria" w:hAnsi="Cambria" w:cs="Cambria"/>
          <w:color w:val="000000"/>
        </w:rPr>
        <w:t xml:space="preserve"> yang </w:t>
      </w:r>
      <w:proofErr w:type="spellStart"/>
      <w:r>
        <w:rPr>
          <w:rFonts w:ascii="Cambria" w:eastAsia="Cambria" w:hAnsi="Cambria" w:cs="Cambria"/>
          <w:color w:val="000000"/>
        </w:rPr>
        <w:t>dilindungi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hak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cipta</w:t>
      </w:r>
      <w:proofErr w:type="spellEnd"/>
      <w:r>
        <w:rPr>
          <w:rFonts w:ascii="Cambria" w:eastAsia="Cambria" w:hAnsi="Cambria" w:cs="Cambria"/>
          <w:color w:val="000000"/>
        </w:rPr>
        <w:t xml:space="preserve">/paten </w:t>
      </w:r>
      <w:proofErr w:type="spellStart"/>
      <w:r>
        <w:rPr>
          <w:rFonts w:ascii="Cambria" w:eastAsia="Cambria" w:hAnsi="Cambria" w:cs="Cambria"/>
          <w:color w:val="000000"/>
        </w:rPr>
        <w:t>pribadi</w:t>
      </w:r>
      <w:proofErr w:type="spellEnd"/>
      <w:r>
        <w:rPr>
          <w:rFonts w:ascii="Cambria" w:eastAsia="Cambria" w:hAnsi="Cambria" w:cs="Cambria"/>
          <w:color w:val="000000"/>
        </w:rPr>
        <w:t xml:space="preserve">, </w:t>
      </w:r>
      <w:proofErr w:type="spellStart"/>
      <w:r>
        <w:rPr>
          <w:rFonts w:ascii="Cambria" w:eastAsia="Cambria" w:hAnsi="Cambria" w:cs="Cambria"/>
          <w:color w:val="000000"/>
        </w:rPr>
        <w:t>lembaga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lainnya</w:t>
      </w:r>
      <w:proofErr w:type="spellEnd"/>
      <w:r>
        <w:rPr>
          <w:rFonts w:ascii="Cambria" w:eastAsia="Cambria" w:hAnsi="Cambria" w:cs="Cambria"/>
          <w:color w:val="000000"/>
        </w:rPr>
        <w:t xml:space="preserve"> dan </w:t>
      </w:r>
      <w:proofErr w:type="spellStart"/>
      <w:r>
        <w:rPr>
          <w:rFonts w:ascii="Cambria" w:eastAsia="Cambria" w:hAnsi="Cambria" w:cs="Cambria"/>
          <w:color w:val="000000"/>
        </w:rPr>
        <w:t>penulis</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telah</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mencantumkan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sumbernya</w:t>
      </w:r>
      <w:proofErr w:type="spellEnd"/>
      <w:r>
        <w:rPr>
          <w:rFonts w:ascii="Cambria" w:eastAsia="Cambria" w:hAnsi="Cambria" w:cs="Cambria"/>
          <w:color w:val="000000"/>
        </w:rPr>
        <w:t xml:space="preserve"> pada </w:t>
      </w:r>
      <w:proofErr w:type="spellStart"/>
      <w:r>
        <w:rPr>
          <w:rFonts w:ascii="Cambria" w:eastAsia="Cambria" w:hAnsi="Cambria" w:cs="Cambria"/>
          <w:color w:val="000000"/>
        </w:rPr>
        <w:t>naskah</w:t>
      </w:r>
      <w:proofErr w:type="spellEnd"/>
      <w:r>
        <w:rPr>
          <w:rFonts w:ascii="Cambria" w:eastAsia="Cambria" w:hAnsi="Cambria" w:cs="Cambria"/>
          <w:color w:val="000000"/>
        </w:rPr>
        <w:t>.</w:t>
      </w:r>
    </w:p>
    <w:p w14:paraId="7B28EE5A" w14:textId="77777777" w:rsidR="00D9517B" w:rsidRDefault="00D9517B">
      <w:pPr>
        <w:widowControl/>
        <w:pBdr>
          <w:top w:val="nil"/>
          <w:left w:val="nil"/>
          <w:bottom w:val="nil"/>
          <w:right w:val="nil"/>
          <w:between w:val="nil"/>
        </w:pBdr>
        <w:ind w:left="4961"/>
        <w:contextualSpacing w:val="0"/>
        <w:jc w:val="center"/>
        <w:rPr>
          <w:rFonts w:ascii="Cambria" w:eastAsia="Cambria" w:hAnsi="Cambria" w:cs="Cambria"/>
          <w:color w:val="000000"/>
        </w:rPr>
      </w:pPr>
    </w:p>
    <w:p w14:paraId="6C4CFE22" w14:textId="127F07FD" w:rsidR="00D9517B" w:rsidRDefault="00D9517B">
      <w:pPr>
        <w:widowControl/>
        <w:pBdr>
          <w:top w:val="nil"/>
          <w:left w:val="nil"/>
          <w:bottom w:val="nil"/>
          <w:right w:val="nil"/>
          <w:between w:val="nil"/>
        </w:pBdr>
        <w:contextualSpacing w:val="0"/>
        <w:rPr>
          <w:rFonts w:ascii="Cambria" w:eastAsia="Cambria" w:hAnsi="Cambria" w:cs="Cambria"/>
          <w:color w:val="000000"/>
        </w:rPr>
      </w:pPr>
    </w:p>
    <w:p w14:paraId="60BE5FE7" w14:textId="09B1F5BF" w:rsidR="00D9517B" w:rsidRDefault="00D9517B">
      <w:pPr>
        <w:widowControl/>
        <w:pBdr>
          <w:top w:val="nil"/>
          <w:left w:val="nil"/>
          <w:bottom w:val="nil"/>
          <w:right w:val="nil"/>
          <w:between w:val="nil"/>
        </w:pBdr>
        <w:contextualSpacing w:val="0"/>
        <w:rPr>
          <w:rFonts w:ascii="Cambria" w:eastAsia="Cambria" w:hAnsi="Cambria" w:cs="Cambria"/>
          <w:color w:val="000000"/>
        </w:rPr>
      </w:pPr>
    </w:p>
    <w:p w14:paraId="0271FD02" w14:textId="015E22A2" w:rsidR="00D9517B" w:rsidRPr="001674FE" w:rsidRDefault="001674FE" w:rsidP="004036FA">
      <w:pPr>
        <w:widowControl/>
        <w:pBdr>
          <w:top w:val="nil"/>
          <w:left w:val="nil"/>
          <w:bottom w:val="nil"/>
          <w:right w:val="nil"/>
          <w:between w:val="nil"/>
        </w:pBdr>
        <w:ind w:left="5670"/>
        <w:contextualSpacing w:val="0"/>
        <w:rPr>
          <w:rFonts w:ascii="Cambria" w:eastAsia="Cambria" w:hAnsi="Cambria" w:cs="Cambria"/>
        </w:rPr>
      </w:pPr>
      <w:r w:rsidRPr="001674FE">
        <w:rPr>
          <w:rFonts w:ascii="Cambria" w:eastAsia="Cambria" w:hAnsi="Cambria" w:cs="Cambria"/>
        </w:rPr>
        <w:t xml:space="preserve">Jakarta, 30 </w:t>
      </w:r>
      <w:proofErr w:type="spellStart"/>
      <w:r w:rsidRPr="001674FE">
        <w:rPr>
          <w:rFonts w:ascii="Cambria" w:eastAsia="Cambria" w:hAnsi="Cambria" w:cs="Cambria"/>
        </w:rPr>
        <w:t>Oktober</w:t>
      </w:r>
      <w:proofErr w:type="spellEnd"/>
      <w:r w:rsidRPr="001674FE">
        <w:rPr>
          <w:rFonts w:ascii="Cambria" w:eastAsia="Cambria" w:hAnsi="Cambria" w:cs="Cambria"/>
        </w:rPr>
        <w:t xml:space="preserve"> 2020</w:t>
      </w:r>
    </w:p>
    <w:p w14:paraId="6A03F244" w14:textId="13634EDD" w:rsidR="00D9517B" w:rsidRDefault="000A7CAD" w:rsidP="004036FA">
      <w:pPr>
        <w:widowControl/>
        <w:pBdr>
          <w:top w:val="nil"/>
          <w:left w:val="nil"/>
          <w:bottom w:val="nil"/>
          <w:right w:val="nil"/>
          <w:between w:val="nil"/>
        </w:pBdr>
        <w:ind w:left="5670"/>
        <w:contextualSpacing w:val="0"/>
        <w:jc w:val="right"/>
        <w:rPr>
          <w:rFonts w:ascii="Cambria" w:eastAsia="Cambria" w:hAnsi="Cambria" w:cs="Cambria"/>
          <w:color w:val="000000"/>
        </w:rPr>
      </w:pPr>
      <w:r>
        <w:rPr>
          <w:rFonts w:ascii="Cambria" w:eastAsia="Cambria" w:hAnsi="Cambria" w:cs="Cambria"/>
          <w:b/>
          <w:noProof/>
          <w:color w:val="000000"/>
          <w:lang w:val="id-ID"/>
        </w:rPr>
        <w:drawing>
          <wp:anchor distT="0" distB="0" distL="114300" distR="114300" simplePos="0" relativeHeight="251657216" behindDoc="0" locked="0" layoutInCell="1" allowOverlap="1" wp14:anchorId="7CB42BF8" wp14:editId="7923A8ED">
            <wp:simplePos x="0" y="0"/>
            <wp:positionH relativeFrom="column">
              <wp:posOffset>3518535</wp:posOffset>
            </wp:positionH>
            <wp:positionV relativeFrom="paragraph">
              <wp:posOffset>124460</wp:posOffset>
            </wp:positionV>
            <wp:extent cx="1400175" cy="923925"/>
            <wp:effectExtent l="0" t="0" r="0" b="0"/>
            <wp:wrapNone/>
            <wp:docPr id="1" name="Picture 1" descr="Text,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rrow&#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03559" cy="926158"/>
                    </a:xfrm>
                    <a:prstGeom prst="rect">
                      <a:avLst/>
                    </a:prstGeom>
                  </pic:spPr>
                </pic:pic>
              </a:graphicData>
            </a:graphic>
            <wp14:sizeRelH relativeFrom="page">
              <wp14:pctWidth>0</wp14:pctWidth>
            </wp14:sizeRelH>
            <wp14:sizeRelV relativeFrom="page">
              <wp14:pctHeight>0</wp14:pctHeight>
            </wp14:sizeRelV>
          </wp:anchor>
        </w:drawing>
      </w:r>
    </w:p>
    <w:p w14:paraId="347211EB" w14:textId="77777777" w:rsidR="00D9517B" w:rsidRDefault="00D9517B" w:rsidP="004036FA">
      <w:pPr>
        <w:widowControl/>
        <w:pBdr>
          <w:top w:val="nil"/>
          <w:left w:val="nil"/>
          <w:bottom w:val="nil"/>
          <w:right w:val="nil"/>
          <w:between w:val="nil"/>
        </w:pBdr>
        <w:ind w:left="5670"/>
        <w:contextualSpacing w:val="0"/>
        <w:jc w:val="right"/>
        <w:rPr>
          <w:rFonts w:ascii="Cambria" w:eastAsia="Cambria" w:hAnsi="Cambria" w:cs="Cambria"/>
          <w:color w:val="000000"/>
        </w:rPr>
      </w:pPr>
    </w:p>
    <w:p w14:paraId="17262E7A" w14:textId="77777777" w:rsidR="00D9517B" w:rsidRDefault="00D9517B" w:rsidP="004036FA">
      <w:pPr>
        <w:widowControl/>
        <w:pBdr>
          <w:top w:val="nil"/>
          <w:left w:val="nil"/>
          <w:bottom w:val="nil"/>
          <w:right w:val="nil"/>
          <w:between w:val="nil"/>
        </w:pBdr>
        <w:ind w:left="5670"/>
        <w:contextualSpacing w:val="0"/>
        <w:jc w:val="right"/>
        <w:rPr>
          <w:rFonts w:ascii="Cambria" w:eastAsia="Cambria" w:hAnsi="Cambria" w:cs="Cambria"/>
          <w:color w:val="000000"/>
        </w:rPr>
      </w:pPr>
    </w:p>
    <w:p w14:paraId="2ED1CA73" w14:textId="19CBD882" w:rsidR="00D9517B" w:rsidRDefault="00D9517B" w:rsidP="001674FE">
      <w:pPr>
        <w:widowControl/>
        <w:pBdr>
          <w:top w:val="nil"/>
          <w:left w:val="nil"/>
          <w:bottom w:val="nil"/>
          <w:right w:val="nil"/>
          <w:between w:val="nil"/>
        </w:pBdr>
        <w:contextualSpacing w:val="0"/>
        <w:rPr>
          <w:rFonts w:ascii="Cambria" w:eastAsia="Cambria" w:hAnsi="Cambria" w:cs="Cambria"/>
          <w:color w:val="000000"/>
        </w:rPr>
      </w:pPr>
    </w:p>
    <w:p w14:paraId="4150663C" w14:textId="77777777" w:rsidR="00D9517B" w:rsidRDefault="00D9517B" w:rsidP="004036FA">
      <w:pPr>
        <w:widowControl/>
        <w:pBdr>
          <w:top w:val="nil"/>
          <w:left w:val="nil"/>
          <w:bottom w:val="nil"/>
          <w:right w:val="nil"/>
          <w:between w:val="nil"/>
        </w:pBdr>
        <w:ind w:left="5670"/>
        <w:contextualSpacing w:val="0"/>
        <w:rPr>
          <w:rFonts w:ascii="Cambria" w:eastAsia="Cambria" w:hAnsi="Cambria" w:cs="Cambria"/>
          <w:color w:val="000000"/>
        </w:rPr>
      </w:pPr>
    </w:p>
    <w:p w14:paraId="446ED813" w14:textId="1746FFB1" w:rsidR="00D9517B" w:rsidRPr="001674FE" w:rsidRDefault="001674FE" w:rsidP="004036FA">
      <w:pPr>
        <w:widowControl/>
        <w:pBdr>
          <w:top w:val="nil"/>
          <w:left w:val="nil"/>
          <w:bottom w:val="nil"/>
          <w:right w:val="nil"/>
          <w:between w:val="nil"/>
        </w:pBdr>
        <w:ind w:left="5670"/>
        <w:contextualSpacing w:val="0"/>
        <w:rPr>
          <w:rFonts w:ascii="Cambria" w:eastAsia="Cambria" w:hAnsi="Cambria" w:cs="Cambria"/>
          <w:color w:val="000000"/>
        </w:rPr>
      </w:pPr>
      <w:r>
        <w:t>Suci Nurpratiwi</w:t>
      </w:r>
    </w:p>
    <w:p w14:paraId="6B64274B" w14:textId="77777777" w:rsidR="00D9517B" w:rsidRDefault="00D9517B">
      <w:pPr>
        <w:widowControl/>
        <w:pBdr>
          <w:top w:val="nil"/>
          <w:left w:val="nil"/>
          <w:bottom w:val="nil"/>
          <w:right w:val="nil"/>
          <w:between w:val="nil"/>
        </w:pBdr>
        <w:contextualSpacing w:val="0"/>
        <w:rPr>
          <w:rFonts w:ascii="Cambria" w:eastAsia="Cambria" w:hAnsi="Cambria" w:cs="Cambria"/>
          <w:color w:val="000000"/>
        </w:rPr>
      </w:pPr>
    </w:p>
    <w:p w14:paraId="7C4452A4" w14:textId="77777777" w:rsidR="00D9517B" w:rsidRDefault="00D9517B">
      <w:pPr>
        <w:widowControl/>
        <w:pBdr>
          <w:top w:val="nil"/>
          <w:left w:val="nil"/>
          <w:bottom w:val="nil"/>
          <w:right w:val="nil"/>
          <w:between w:val="nil"/>
        </w:pBdr>
        <w:contextualSpacing w:val="0"/>
        <w:rPr>
          <w:rFonts w:ascii="Cambria" w:eastAsia="Cambria" w:hAnsi="Cambria" w:cs="Cambria"/>
          <w:color w:val="000000"/>
        </w:rPr>
      </w:pPr>
    </w:p>
    <w:p w14:paraId="64235B15" w14:textId="77777777" w:rsidR="00D9517B" w:rsidRDefault="00D9517B">
      <w:pPr>
        <w:widowControl/>
        <w:pBdr>
          <w:top w:val="nil"/>
          <w:left w:val="nil"/>
          <w:bottom w:val="nil"/>
          <w:right w:val="nil"/>
          <w:between w:val="nil"/>
        </w:pBdr>
        <w:contextualSpacing w:val="0"/>
        <w:rPr>
          <w:rFonts w:ascii="Cambria" w:eastAsia="Cambria" w:hAnsi="Cambria" w:cs="Cambria"/>
          <w:color w:val="000000"/>
        </w:rPr>
      </w:pPr>
    </w:p>
    <w:p w14:paraId="3B6A180F" w14:textId="77777777" w:rsidR="00D9517B" w:rsidRDefault="00D9517B">
      <w:pPr>
        <w:widowControl/>
        <w:pBdr>
          <w:top w:val="nil"/>
          <w:left w:val="nil"/>
          <w:bottom w:val="nil"/>
          <w:right w:val="nil"/>
          <w:between w:val="nil"/>
        </w:pBdr>
        <w:contextualSpacing w:val="0"/>
        <w:rPr>
          <w:rFonts w:ascii="Cambria" w:eastAsia="Cambria" w:hAnsi="Cambria" w:cs="Cambria"/>
          <w:color w:val="000000"/>
        </w:rPr>
      </w:pPr>
    </w:p>
    <w:p w14:paraId="7029D2B6" w14:textId="77777777" w:rsidR="00D9517B" w:rsidRDefault="00D9517B">
      <w:pPr>
        <w:widowControl/>
        <w:pBdr>
          <w:top w:val="nil"/>
          <w:left w:val="nil"/>
          <w:bottom w:val="nil"/>
          <w:right w:val="nil"/>
          <w:between w:val="nil"/>
        </w:pBdr>
        <w:contextualSpacing w:val="0"/>
        <w:rPr>
          <w:rFonts w:ascii="Cambria" w:eastAsia="Cambria" w:hAnsi="Cambria" w:cs="Cambria"/>
          <w:color w:val="000000"/>
        </w:rPr>
      </w:pPr>
    </w:p>
    <w:p w14:paraId="0F85731A" w14:textId="77777777" w:rsidR="00D9517B" w:rsidRDefault="00D9517B">
      <w:pPr>
        <w:widowControl/>
        <w:pBdr>
          <w:top w:val="nil"/>
          <w:left w:val="nil"/>
          <w:bottom w:val="nil"/>
          <w:right w:val="nil"/>
          <w:between w:val="nil"/>
        </w:pBdr>
        <w:contextualSpacing w:val="0"/>
        <w:rPr>
          <w:rFonts w:ascii="Cambria" w:eastAsia="Cambria" w:hAnsi="Cambria" w:cs="Cambria"/>
          <w:color w:val="000000"/>
        </w:rPr>
      </w:pPr>
    </w:p>
    <w:p w14:paraId="0D9D5DFA" w14:textId="77777777" w:rsidR="00D9517B" w:rsidRDefault="00D9517B">
      <w:pPr>
        <w:widowControl/>
        <w:pBdr>
          <w:top w:val="nil"/>
          <w:left w:val="nil"/>
          <w:bottom w:val="nil"/>
          <w:right w:val="nil"/>
          <w:between w:val="nil"/>
        </w:pBdr>
        <w:contextualSpacing w:val="0"/>
        <w:rPr>
          <w:rFonts w:ascii="Cambria" w:eastAsia="Cambria" w:hAnsi="Cambria" w:cs="Cambria"/>
          <w:color w:val="000000"/>
        </w:rPr>
      </w:pPr>
    </w:p>
    <w:p w14:paraId="692AF5C4" w14:textId="77777777" w:rsidR="00D9517B" w:rsidRDefault="00D9517B">
      <w:pPr>
        <w:widowControl/>
        <w:pBdr>
          <w:top w:val="nil"/>
          <w:left w:val="nil"/>
          <w:bottom w:val="nil"/>
          <w:right w:val="nil"/>
          <w:between w:val="nil"/>
        </w:pBdr>
        <w:contextualSpacing w:val="0"/>
        <w:rPr>
          <w:rFonts w:ascii="Cambria" w:eastAsia="Cambria" w:hAnsi="Cambria" w:cs="Cambria"/>
          <w:color w:val="000000"/>
        </w:rPr>
      </w:pPr>
    </w:p>
    <w:p w14:paraId="2ADB4FC4" w14:textId="77777777" w:rsidR="00D9517B" w:rsidRDefault="00D9517B">
      <w:pPr>
        <w:widowControl/>
        <w:pBdr>
          <w:top w:val="nil"/>
          <w:left w:val="nil"/>
          <w:bottom w:val="nil"/>
          <w:right w:val="nil"/>
          <w:between w:val="nil"/>
        </w:pBdr>
        <w:contextualSpacing w:val="0"/>
        <w:rPr>
          <w:rFonts w:ascii="Cambria" w:eastAsia="Cambria" w:hAnsi="Cambria" w:cs="Cambria"/>
          <w:color w:val="000000"/>
        </w:rPr>
      </w:pPr>
    </w:p>
    <w:p w14:paraId="3A8FE11A" w14:textId="77777777" w:rsidR="00D9517B" w:rsidRDefault="00D9517B">
      <w:pPr>
        <w:widowControl/>
        <w:pBdr>
          <w:top w:val="nil"/>
          <w:left w:val="nil"/>
          <w:bottom w:val="nil"/>
          <w:right w:val="nil"/>
          <w:between w:val="nil"/>
        </w:pBdr>
        <w:contextualSpacing w:val="0"/>
        <w:rPr>
          <w:rFonts w:ascii="Cambria" w:eastAsia="Cambria" w:hAnsi="Cambria" w:cs="Cambria"/>
          <w:color w:val="000000"/>
        </w:rPr>
      </w:pPr>
    </w:p>
    <w:p w14:paraId="3CBB868D" w14:textId="77777777" w:rsidR="00D9517B" w:rsidRDefault="00D9517B">
      <w:pPr>
        <w:widowControl/>
        <w:pBdr>
          <w:top w:val="nil"/>
          <w:left w:val="nil"/>
          <w:bottom w:val="nil"/>
          <w:right w:val="nil"/>
          <w:between w:val="nil"/>
        </w:pBdr>
        <w:contextualSpacing w:val="0"/>
        <w:rPr>
          <w:rFonts w:ascii="Cambria" w:eastAsia="Cambria" w:hAnsi="Cambria" w:cs="Cambria"/>
          <w:color w:val="000000"/>
        </w:rPr>
      </w:pPr>
    </w:p>
    <w:p w14:paraId="01259C7A" w14:textId="77777777" w:rsidR="00D9517B" w:rsidRDefault="00281D3B">
      <w:pPr>
        <w:widowControl/>
        <w:pBdr>
          <w:top w:val="nil"/>
          <w:left w:val="nil"/>
          <w:bottom w:val="nil"/>
          <w:right w:val="nil"/>
          <w:between w:val="nil"/>
        </w:pBdr>
        <w:contextualSpacing w:val="0"/>
        <w:jc w:val="center"/>
        <w:rPr>
          <w:rFonts w:ascii="Cambria" w:eastAsia="Cambria" w:hAnsi="Cambria" w:cs="Cambria"/>
          <w:b/>
          <w:color w:val="000000"/>
        </w:rPr>
      </w:pPr>
      <w:r>
        <w:rPr>
          <w:rFonts w:ascii="Cambria" w:eastAsia="Cambria" w:hAnsi="Cambria" w:cs="Cambria"/>
          <w:b/>
          <w:color w:val="000000"/>
        </w:rPr>
        <w:lastRenderedPageBreak/>
        <w:t xml:space="preserve">Surat </w:t>
      </w:r>
      <w:proofErr w:type="spellStart"/>
      <w:r>
        <w:rPr>
          <w:rFonts w:ascii="Cambria" w:eastAsia="Cambria" w:hAnsi="Cambria" w:cs="Cambria"/>
          <w:b/>
          <w:color w:val="000000"/>
        </w:rPr>
        <w:t>Pengalihan</w:t>
      </w:r>
      <w:proofErr w:type="spellEnd"/>
      <w:r w:rsidR="00E15A8F">
        <w:rPr>
          <w:rFonts w:ascii="Cambria" w:eastAsia="Cambria" w:hAnsi="Cambria" w:cs="Cambria"/>
          <w:b/>
          <w:color w:val="000000"/>
          <w:lang w:val="id-ID"/>
        </w:rPr>
        <w:t xml:space="preserve"> </w:t>
      </w:r>
      <w:proofErr w:type="spellStart"/>
      <w:r>
        <w:rPr>
          <w:rFonts w:ascii="Cambria" w:eastAsia="Cambria" w:hAnsi="Cambria" w:cs="Cambria"/>
          <w:b/>
          <w:color w:val="000000"/>
        </w:rPr>
        <w:t>Hak</w:t>
      </w:r>
      <w:proofErr w:type="spellEnd"/>
      <w:r w:rsidR="00E15A8F">
        <w:rPr>
          <w:rFonts w:ascii="Cambria" w:eastAsia="Cambria" w:hAnsi="Cambria" w:cs="Cambria"/>
          <w:b/>
          <w:color w:val="000000"/>
          <w:lang w:val="id-ID"/>
        </w:rPr>
        <w:t xml:space="preserve"> </w:t>
      </w:r>
      <w:proofErr w:type="spellStart"/>
      <w:r>
        <w:rPr>
          <w:rFonts w:ascii="Cambria" w:eastAsia="Cambria" w:hAnsi="Cambria" w:cs="Cambria"/>
          <w:b/>
          <w:color w:val="000000"/>
        </w:rPr>
        <w:t>Cipta</w:t>
      </w:r>
      <w:proofErr w:type="spellEnd"/>
    </w:p>
    <w:p w14:paraId="1AF0B237" w14:textId="77777777" w:rsidR="00D9517B" w:rsidRDefault="00D9517B">
      <w:pPr>
        <w:widowControl/>
        <w:pBdr>
          <w:top w:val="nil"/>
          <w:left w:val="nil"/>
          <w:bottom w:val="nil"/>
          <w:right w:val="nil"/>
          <w:between w:val="nil"/>
        </w:pBdr>
        <w:contextualSpacing w:val="0"/>
        <w:rPr>
          <w:rFonts w:ascii="Cambria" w:eastAsia="Cambria" w:hAnsi="Cambria" w:cs="Cambria"/>
          <w:b/>
          <w:color w:val="000000"/>
        </w:rPr>
      </w:pPr>
    </w:p>
    <w:p w14:paraId="1EF19CCF" w14:textId="77777777" w:rsidR="00D9517B" w:rsidRDefault="00D9517B">
      <w:pPr>
        <w:widowControl/>
        <w:pBdr>
          <w:top w:val="nil"/>
          <w:left w:val="nil"/>
          <w:bottom w:val="nil"/>
          <w:right w:val="nil"/>
          <w:between w:val="nil"/>
        </w:pBdr>
        <w:contextualSpacing w:val="0"/>
        <w:rPr>
          <w:rFonts w:ascii="Cambria" w:eastAsia="Cambria" w:hAnsi="Cambria" w:cs="Cambria"/>
          <w:b/>
          <w:color w:val="000000"/>
        </w:rPr>
      </w:pPr>
    </w:p>
    <w:p w14:paraId="3619725A" w14:textId="77777777" w:rsidR="00D9517B" w:rsidRDefault="00281D3B" w:rsidP="00E15A8F">
      <w:pPr>
        <w:widowControl/>
        <w:pBdr>
          <w:top w:val="nil"/>
          <w:left w:val="nil"/>
          <w:bottom w:val="nil"/>
          <w:right w:val="nil"/>
          <w:between w:val="nil"/>
        </w:pBdr>
        <w:contextualSpacing w:val="0"/>
        <w:jc w:val="lowKashida"/>
        <w:rPr>
          <w:rFonts w:ascii="Cambria" w:eastAsia="Cambria" w:hAnsi="Cambria" w:cs="Cambria"/>
          <w:color w:val="000000"/>
        </w:rPr>
      </w:pPr>
      <w:r>
        <w:rPr>
          <w:rFonts w:ascii="Cambria" w:eastAsia="Cambria" w:hAnsi="Cambria" w:cs="Cambria"/>
          <w:color w:val="000000"/>
        </w:rPr>
        <w:t xml:space="preserve">Surat </w:t>
      </w:r>
      <w:proofErr w:type="spellStart"/>
      <w:r>
        <w:rPr>
          <w:rFonts w:ascii="Cambria" w:eastAsia="Cambria" w:hAnsi="Cambria" w:cs="Cambria"/>
          <w:color w:val="000000"/>
        </w:rPr>
        <w:t>pernyataan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ini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mohon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dapat</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diserahkan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kepada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Redaksi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Pelaksana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sebelum</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naskah</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masuk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penjadwalan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terbit</w:t>
      </w:r>
      <w:proofErr w:type="spellEnd"/>
      <w:r>
        <w:rPr>
          <w:rFonts w:ascii="Cambria" w:eastAsia="Cambria" w:hAnsi="Cambria" w:cs="Cambria"/>
          <w:color w:val="000000"/>
        </w:rPr>
        <w:t>.</w:t>
      </w:r>
    </w:p>
    <w:p w14:paraId="0944AAEC" w14:textId="77777777" w:rsidR="00D9517B" w:rsidRDefault="00D9517B">
      <w:pPr>
        <w:widowControl/>
        <w:contextualSpacing w:val="0"/>
        <w:rPr>
          <w:rFonts w:ascii="Cambria" w:eastAsia="Cambria" w:hAnsi="Cambria" w:cs="Cambria"/>
          <w:b/>
        </w:rPr>
      </w:pPr>
    </w:p>
    <w:tbl>
      <w:tblPr>
        <w:tblStyle w:val="a0"/>
        <w:tblW w:w="8070" w:type="dxa"/>
        <w:tblInd w:w="1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390"/>
        <w:gridCol w:w="6000"/>
      </w:tblGrid>
      <w:tr w:rsidR="00D9517B" w14:paraId="51F00FD7" w14:textId="77777777">
        <w:trPr>
          <w:trHeight w:val="380"/>
        </w:trPr>
        <w:tc>
          <w:tcPr>
            <w:tcW w:w="1680" w:type="dxa"/>
            <w:tcBorders>
              <w:top w:val="nil"/>
              <w:left w:val="nil"/>
              <w:bottom w:val="nil"/>
              <w:right w:val="nil"/>
            </w:tcBorders>
            <w:shd w:val="clear" w:color="auto" w:fill="auto"/>
            <w:tcMar>
              <w:top w:w="100" w:type="dxa"/>
              <w:left w:w="100" w:type="dxa"/>
              <w:bottom w:w="100" w:type="dxa"/>
              <w:right w:w="100" w:type="dxa"/>
            </w:tcMar>
          </w:tcPr>
          <w:p w14:paraId="2A5DCECA" w14:textId="77777777" w:rsidR="00D9517B" w:rsidRDefault="00281D3B">
            <w:pPr>
              <w:contextualSpacing w:val="0"/>
              <w:rPr>
                <w:rFonts w:ascii="Cambria" w:eastAsia="Cambria" w:hAnsi="Cambria" w:cs="Cambria"/>
              </w:rPr>
            </w:pPr>
            <w:proofErr w:type="spellStart"/>
            <w:r>
              <w:rPr>
                <w:rFonts w:ascii="Cambria" w:eastAsia="Cambria" w:hAnsi="Cambria" w:cs="Cambria"/>
              </w:rPr>
              <w:t>Judul</w:t>
            </w:r>
            <w:proofErr w:type="spellEnd"/>
            <w:r w:rsidR="00E15A8F">
              <w:rPr>
                <w:rFonts w:ascii="Cambria" w:eastAsia="Cambria" w:hAnsi="Cambria" w:cs="Cambria"/>
                <w:lang w:val="id-ID"/>
              </w:rPr>
              <w:t xml:space="preserve"> </w:t>
            </w:r>
            <w:r>
              <w:rPr>
                <w:rFonts w:ascii="Cambria" w:eastAsia="Cambria" w:hAnsi="Cambria" w:cs="Cambria"/>
              </w:rPr>
              <w:t>tulisan</w:t>
            </w:r>
          </w:p>
        </w:tc>
        <w:tc>
          <w:tcPr>
            <w:tcW w:w="390" w:type="dxa"/>
            <w:tcBorders>
              <w:top w:val="nil"/>
              <w:left w:val="nil"/>
              <w:bottom w:val="nil"/>
              <w:right w:val="nil"/>
            </w:tcBorders>
            <w:shd w:val="clear" w:color="auto" w:fill="auto"/>
            <w:tcMar>
              <w:top w:w="100" w:type="dxa"/>
              <w:left w:w="100" w:type="dxa"/>
              <w:bottom w:w="100" w:type="dxa"/>
              <w:right w:w="100" w:type="dxa"/>
            </w:tcMar>
          </w:tcPr>
          <w:p w14:paraId="6BD2F7EB" w14:textId="77777777" w:rsidR="00D9517B" w:rsidRDefault="00281D3B">
            <w:pPr>
              <w:contextualSpacing w:val="0"/>
              <w:rPr>
                <w:rFonts w:ascii="Cambria" w:eastAsia="Cambria" w:hAnsi="Cambria" w:cs="Cambria"/>
                <w:b/>
              </w:rPr>
            </w:pPr>
            <w:r>
              <w:rPr>
                <w:rFonts w:ascii="Cambria" w:eastAsia="Cambria" w:hAnsi="Cambria" w:cs="Cambria"/>
                <w:b/>
              </w:rPr>
              <w:t>:</w:t>
            </w:r>
          </w:p>
        </w:tc>
        <w:tc>
          <w:tcPr>
            <w:tcW w:w="6000" w:type="dxa"/>
            <w:tcBorders>
              <w:top w:val="nil"/>
              <w:left w:val="nil"/>
              <w:bottom w:val="nil"/>
              <w:right w:val="nil"/>
            </w:tcBorders>
            <w:shd w:val="clear" w:color="auto" w:fill="auto"/>
            <w:tcMar>
              <w:top w:w="100" w:type="dxa"/>
              <w:left w:w="100" w:type="dxa"/>
              <w:bottom w:w="100" w:type="dxa"/>
              <w:right w:w="100" w:type="dxa"/>
            </w:tcMar>
          </w:tcPr>
          <w:p w14:paraId="177DD8BA" w14:textId="6E147A20" w:rsidR="00D9517B" w:rsidRDefault="001674FE">
            <w:pPr>
              <w:contextualSpacing w:val="0"/>
              <w:rPr>
                <w:rFonts w:ascii="Cambria" w:eastAsia="Cambria" w:hAnsi="Cambria" w:cs="Cambria"/>
                <w:b/>
              </w:rPr>
            </w:pPr>
            <w:r>
              <w:rPr>
                <w:rFonts w:ascii="Cambria" w:eastAsia="Cambria" w:hAnsi="Cambria" w:cs="Cambria"/>
                <w:b/>
                <w:color w:val="000000"/>
              </w:rPr>
              <w:t xml:space="preserve">Improving Religious Literacy Through Islamic Religious Education Based </w:t>
            </w:r>
            <w:proofErr w:type="gramStart"/>
            <w:r>
              <w:rPr>
                <w:rFonts w:ascii="Cambria" w:eastAsia="Cambria" w:hAnsi="Cambria" w:cs="Cambria"/>
                <w:b/>
                <w:color w:val="000000"/>
              </w:rPr>
              <w:t>On</w:t>
            </w:r>
            <w:proofErr w:type="gramEnd"/>
            <w:r>
              <w:rPr>
                <w:rFonts w:ascii="Cambria" w:eastAsia="Cambria" w:hAnsi="Cambria" w:cs="Cambria"/>
                <w:b/>
                <w:color w:val="000000"/>
              </w:rPr>
              <w:t xml:space="preserve"> The Flipped Classroom</w:t>
            </w:r>
          </w:p>
        </w:tc>
      </w:tr>
      <w:tr w:rsidR="00D9517B" w14:paraId="49750AA6" w14:textId="77777777">
        <w:tc>
          <w:tcPr>
            <w:tcW w:w="1680" w:type="dxa"/>
            <w:tcBorders>
              <w:top w:val="nil"/>
              <w:left w:val="nil"/>
              <w:bottom w:val="nil"/>
              <w:right w:val="nil"/>
            </w:tcBorders>
            <w:shd w:val="clear" w:color="auto" w:fill="auto"/>
            <w:tcMar>
              <w:top w:w="100" w:type="dxa"/>
              <w:left w:w="100" w:type="dxa"/>
              <w:bottom w:w="100" w:type="dxa"/>
              <w:right w:w="100" w:type="dxa"/>
            </w:tcMar>
          </w:tcPr>
          <w:p w14:paraId="019C94C2" w14:textId="77777777" w:rsidR="00D9517B" w:rsidRDefault="00281D3B">
            <w:pPr>
              <w:contextualSpacing w:val="0"/>
              <w:rPr>
                <w:rFonts w:ascii="Cambria" w:eastAsia="Cambria" w:hAnsi="Cambria" w:cs="Cambria"/>
              </w:rPr>
            </w:pPr>
            <w:r>
              <w:rPr>
                <w:rFonts w:ascii="Cambria" w:eastAsia="Cambria" w:hAnsi="Cambria" w:cs="Cambria"/>
              </w:rPr>
              <w:t xml:space="preserve">Nama </w:t>
            </w:r>
            <w:proofErr w:type="spellStart"/>
            <w:r>
              <w:rPr>
                <w:rFonts w:ascii="Cambria" w:eastAsia="Cambria" w:hAnsi="Cambria" w:cs="Cambria"/>
              </w:rPr>
              <w:t>penulis</w:t>
            </w:r>
            <w:proofErr w:type="spellEnd"/>
          </w:p>
        </w:tc>
        <w:tc>
          <w:tcPr>
            <w:tcW w:w="390" w:type="dxa"/>
            <w:tcBorders>
              <w:top w:val="nil"/>
              <w:left w:val="nil"/>
              <w:bottom w:val="nil"/>
              <w:right w:val="nil"/>
            </w:tcBorders>
            <w:shd w:val="clear" w:color="auto" w:fill="auto"/>
            <w:tcMar>
              <w:top w:w="100" w:type="dxa"/>
              <w:left w:w="100" w:type="dxa"/>
              <w:bottom w:w="100" w:type="dxa"/>
              <w:right w:w="100" w:type="dxa"/>
            </w:tcMar>
          </w:tcPr>
          <w:p w14:paraId="6F038E4C" w14:textId="77777777" w:rsidR="00D9517B" w:rsidRDefault="00281D3B">
            <w:pPr>
              <w:contextualSpacing w:val="0"/>
              <w:rPr>
                <w:rFonts w:ascii="Cambria" w:eastAsia="Cambria" w:hAnsi="Cambria" w:cs="Cambria"/>
                <w:b/>
              </w:rPr>
            </w:pPr>
            <w:r>
              <w:rPr>
                <w:rFonts w:ascii="Cambria" w:eastAsia="Cambria" w:hAnsi="Cambria" w:cs="Cambria"/>
                <w:b/>
              </w:rPr>
              <w:t>:</w:t>
            </w:r>
          </w:p>
        </w:tc>
        <w:tc>
          <w:tcPr>
            <w:tcW w:w="6000" w:type="dxa"/>
            <w:tcBorders>
              <w:top w:val="nil"/>
              <w:left w:val="nil"/>
              <w:bottom w:val="nil"/>
              <w:right w:val="nil"/>
            </w:tcBorders>
            <w:shd w:val="clear" w:color="auto" w:fill="auto"/>
            <w:tcMar>
              <w:top w:w="100" w:type="dxa"/>
              <w:left w:w="100" w:type="dxa"/>
              <w:bottom w:w="100" w:type="dxa"/>
              <w:right w:w="100" w:type="dxa"/>
            </w:tcMar>
          </w:tcPr>
          <w:p w14:paraId="7676DFCF" w14:textId="50F7C750" w:rsidR="00D9517B" w:rsidRDefault="001674FE">
            <w:pPr>
              <w:contextualSpacing w:val="0"/>
              <w:rPr>
                <w:rFonts w:ascii="Cambria" w:eastAsia="Cambria" w:hAnsi="Cambria" w:cs="Cambria"/>
                <w:b/>
              </w:rPr>
            </w:pPr>
            <w:r>
              <w:rPr>
                <w:rFonts w:ascii="Cambria" w:eastAsia="Cambria" w:hAnsi="Cambria" w:cs="Cambria"/>
                <w:b/>
                <w:color w:val="000000"/>
              </w:rPr>
              <w:t xml:space="preserve">Suci Nurpratiwi, Muhamad Ridwan Effendi, </w:t>
            </w:r>
            <w:proofErr w:type="spellStart"/>
            <w:r>
              <w:rPr>
                <w:rFonts w:ascii="Cambria" w:eastAsia="Cambria" w:hAnsi="Cambria" w:cs="Cambria"/>
                <w:b/>
                <w:color w:val="000000"/>
              </w:rPr>
              <w:t>Amaliyah</w:t>
            </w:r>
            <w:proofErr w:type="spellEnd"/>
          </w:p>
        </w:tc>
      </w:tr>
      <w:tr w:rsidR="00D9517B" w14:paraId="61C7290F" w14:textId="77777777">
        <w:tc>
          <w:tcPr>
            <w:tcW w:w="1680" w:type="dxa"/>
            <w:tcBorders>
              <w:top w:val="nil"/>
              <w:left w:val="nil"/>
              <w:bottom w:val="nil"/>
              <w:right w:val="nil"/>
            </w:tcBorders>
            <w:shd w:val="clear" w:color="auto" w:fill="auto"/>
            <w:tcMar>
              <w:top w:w="100" w:type="dxa"/>
              <w:left w:w="100" w:type="dxa"/>
              <w:bottom w:w="100" w:type="dxa"/>
              <w:right w:w="100" w:type="dxa"/>
            </w:tcMar>
          </w:tcPr>
          <w:p w14:paraId="2A266549" w14:textId="77777777" w:rsidR="00D9517B" w:rsidRDefault="00281D3B">
            <w:pPr>
              <w:contextualSpacing w:val="0"/>
              <w:rPr>
                <w:rFonts w:ascii="Cambria" w:eastAsia="Cambria" w:hAnsi="Cambria" w:cs="Cambria"/>
              </w:rPr>
            </w:pPr>
            <w:proofErr w:type="spellStart"/>
            <w:r>
              <w:rPr>
                <w:rFonts w:ascii="Cambria" w:eastAsia="Cambria" w:hAnsi="Cambria" w:cs="Cambria"/>
              </w:rPr>
              <w:t>Instansi</w:t>
            </w:r>
            <w:proofErr w:type="spellEnd"/>
          </w:p>
        </w:tc>
        <w:tc>
          <w:tcPr>
            <w:tcW w:w="390" w:type="dxa"/>
            <w:tcBorders>
              <w:top w:val="nil"/>
              <w:left w:val="nil"/>
              <w:bottom w:val="nil"/>
              <w:right w:val="nil"/>
            </w:tcBorders>
            <w:shd w:val="clear" w:color="auto" w:fill="auto"/>
            <w:tcMar>
              <w:top w:w="100" w:type="dxa"/>
              <w:left w:w="100" w:type="dxa"/>
              <w:bottom w:w="100" w:type="dxa"/>
              <w:right w:w="100" w:type="dxa"/>
            </w:tcMar>
          </w:tcPr>
          <w:p w14:paraId="1E087956" w14:textId="77777777" w:rsidR="00D9517B" w:rsidRDefault="00281D3B">
            <w:pPr>
              <w:contextualSpacing w:val="0"/>
              <w:rPr>
                <w:rFonts w:ascii="Cambria" w:eastAsia="Cambria" w:hAnsi="Cambria" w:cs="Cambria"/>
                <w:b/>
              </w:rPr>
            </w:pPr>
            <w:r>
              <w:rPr>
                <w:rFonts w:ascii="Cambria" w:eastAsia="Cambria" w:hAnsi="Cambria" w:cs="Cambria"/>
                <w:b/>
              </w:rPr>
              <w:t>:</w:t>
            </w:r>
          </w:p>
        </w:tc>
        <w:tc>
          <w:tcPr>
            <w:tcW w:w="6000" w:type="dxa"/>
            <w:tcBorders>
              <w:top w:val="nil"/>
              <w:left w:val="nil"/>
              <w:bottom w:val="nil"/>
              <w:right w:val="nil"/>
            </w:tcBorders>
            <w:shd w:val="clear" w:color="auto" w:fill="auto"/>
            <w:tcMar>
              <w:top w:w="100" w:type="dxa"/>
              <w:left w:w="100" w:type="dxa"/>
              <w:bottom w:w="100" w:type="dxa"/>
              <w:right w:w="100" w:type="dxa"/>
            </w:tcMar>
          </w:tcPr>
          <w:p w14:paraId="4623AD96" w14:textId="4BB3646E" w:rsidR="00D9517B" w:rsidRDefault="001674FE">
            <w:pPr>
              <w:contextualSpacing w:val="0"/>
              <w:rPr>
                <w:rFonts w:ascii="Cambria" w:eastAsia="Cambria" w:hAnsi="Cambria" w:cs="Cambria"/>
                <w:b/>
              </w:rPr>
            </w:pPr>
            <w:r>
              <w:rPr>
                <w:rFonts w:ascii="Cambria" w:eastAsia="Cambria" w:hAnsi="Cambria" w:cs="Cambria"/>
                <w:b/>
              </w:rPr>
              <w:t>Universitas Negeri Jakarta</w:t>
            </w:r>
          </w:p>
        </w:tc>
      </w:tr>
      <w:tr w:rsidR="00D9517B" w14:paraId="6A7D900F" w14:textId="77777777">
        <w:tc>
          <w:tcPr>
            <w:tcW w:w="1680" w:type="dxa"/>
            <w:tcBorders>
              <w:top w:val="nil"/>
              <w:left w:val="nil"/>
              <w:bottom w:val="nil"/>
              <w:right w:val="nil"/>
            </w:tcBorders>
            <w:shd w:val="clear" w:color="auto" w:fill="auto"/>
            <w:tcMar>
              <w:top w:w="100" w:type="dxa"/>
              <w:left w:w="100" w:type="dxa"/>
              <w:bottom w:w="100" w:type="dxa"/>
              <w:right w:w="100" w:type="dxa"/>
            </w:tcMar>
          </w:tcPr>
          <w:p w14:paraId="307F0EEC" w14:textId="77777777" w:rsidR="00D9517B" w:rsidRDefault="00281D3B">
            <w:pPr>
              <w:contextualSpacing w:val="0"/>
              <w:rPr>
                <w:rFonts w:ascii="Cambria" w:eastAsia="Cambria" w:hAnsi="Cambria" w:cs="Cambria"/>
              </w:rPr>
            </w:pPr>
            <w:r>
              <w:rPr>
                <w:rFonts w:ascii="Cambria" w:eastAsia="Cambria" w:hAnsi="Cambria" w:cs="Cambria"/>
              </w:rPr>
              <w:t>Email</w:t>
            </w:r>
          </w:p>
        </w:tc>
        <w:tc>
          <w:tcPr>
            <w:tcW w:w="390" w:type="dxa"/>
            <w:tcBorders>
              <w:top w:val="nil"/>
              <w:left w:val="nil"/>
              <w:bottom w:val="nil"/>
              <w:right w:val="nil"/>
            </w:tcBorders>
            <w:shd w:val="clear" w:color="auto" w:fill="auto"/>
            <w:tcMar>
              <w:top w:w="100" w:type="dxa"/>
              <w:left w:w="100" w:type="dxa"/>
              <w:bottom w:w="100" w:type="dxa"/>
              <w:right w:w="100" w:type="dxa"/>
            </w:tcMar>
          </w:tcPr>
          <w:p w14:paraId="156C51D9" w14:textId="77777777" w:rsidR="00D9517B" w:rsidRDefault="00281D3B">
            <w:pPr>
              <w:contextualSpacing w:val="0"/>
              <w:rPr>
                <w:rFonts w:ascii="Cambria" w:eastAsia="Cambria" w:hAnsi="Cambria" w:cs="Cambria"/>
                <w:b/>
              </w:rPr>
            </w:pPr>
            <w:r>
              <w:rPr>
                <w:rFonts w:ascii="Cambria" w:eastAsia="Cambria" w:hAnsi="Cambria" w:cs="Cambria"/>
                <w:b/>
              </w:rPr>
              <w:t>:</w:t>
            </w:r>
          </w:p>
        </w:tc>
        <w:tc>
          <w:tcPr>
            <w:tcW w:w="6000" w:type="dxa"/>
            <w:tcBorders>
              <w:top w:val="nil"/>
              <w:left w:val="nil"/>
              <w:bottom w:val="nil"/>
              <w:right w:val="nil"/>
            </w:tcBorders>
            <w:shd w:val="clear" w:color="auto" w:fill="auto"/>
            <w:tcMar>
              <w:top w:w="100" w:type="dxa"/>
              <w:left w:w="100" w:type="dxa"/>
              <w:bottom w:w="100" w:type="dxa"/>
              <w:right w:w="100" w:type="dxa"/>
            </w:tcMar>
          </w:tcPr>
          <w:p w14:paraId="778CAAB3" w14:textId="7B914D47" w:rsidR="00D9517B" w:rsidRDefault="001674FE">
            <w:pPr>
              <w:contextualSpacing w:val="0"/>
              <w:rPr>
                <w:rFonts w:ascii="Cambria" w:eastAsia="Cambria" w:hAnsi="Cambria" w:cs="Cambria"/>
                <w:b/>
              </w:rPr>
            </w:pPr>
            <w:r>
              <w:rPr>
                <w:rFonts w:ascii="Cambria" w:eastAsia="Cambria" w:hAnsi="Cambria" w:cs="Cambria"/>
                <w:b/>
              </w:rPr>
              <w:t>sucinurpratiwi@unj.ac.id</w:t>
            </w:r>
          </w:p>
        </w:tc>
      </w:tr>
      <w:tr w:rsidR="00D9517B" w14:paraId="220A34A1" w14:textId="77777777">
        <w:tc>
          <w:tcPr>
            <w:tcW w:w="1680" w:type="dxa"/>
            <w:tcBorders>
              <w:top w:val="nil"/>
              <w:left w:val="nil"/>
              <w:bottom w:val="nil"/>
              <w:right w:val="nil"/>
            </w:tcBorders>
            <w:shd w:val="clear" w:color="auto" w:fill="auto"/>
            <w:tcMar>
              <w:top w:w="100" w:type="dxa"/>
              <w:left w:w="100" w:type="dxa"/>
              <w:bottom w:w="100" w:type="dxa"/>
              <w:right w:w="100" w:type="dxa"/>
            </w:tcMar>
          </w:tcPr>
          <w:p w14:paraId="6E0C732D" w14:textId="77777777" w:rsidR="00D9517B" w:rsidRDefault="00281D3B">
            <w:pPr>
              <w:contextualSpacing w:val="0"/>
              <w:rPr>
                <w:rFonts w:ascii="Cambria" w:eastAsia="Cambria" w:hAnsi="Cambria" w:cs="Cambria"/>
              </w:rPr>
            </w:pPr>
            <w:r>
              <w:rPr>
                <w:rFonts w:ascii="Cambria" w:eastAsia="Cambria" w:hAnsi="Cambria" w:cs="Cambria"/>
              </w:rPr>
              <w:t>No. Telp</w:t>
            </w:r>
          </w:p>
        </w:tc>
        <w:tc>
          <w:tcPr>
            <w:tcW w:w="390" w:type="dxa"/>
            <w:tcBorders>
              <w:top w:val="nil"/>
              <w:left w:val="nil"/>
              <w:bottom w:val="nil"/>
              <w:right w:val="nil"/>
            </w:tcBorders>
            <w:shd w:val="clear" w:color="auto" w:fill="auto"/>
            <w:tcMar>
              <w:top w:w="100" w:type="dxa"/>
              <w:left w:w="100" w:type="dxa"/>
              <w:bottom w:w="100" w:type="dxa"/>
              <w:right w:w="100" w:type="dxa"/>
            </w:tcMar>
          </w:tcPr>
          <w:p w14:paraId="6EAB7C7B" w14:textId="77777777" w:rsidR="00D9517B" w:rsidRDefault="00281D3B">
            <w:pPr>
              <w:contextualSpacing w:val="0"/>
              <w:rPr>
                <w:rFonts w:ascii="Cambria" w:eastAsia="Cambria" w:hAnsi="Cambria" w:cs="Cambria"/>
                <w:b/>
              </w:rPr>
            </w:pPr>
            <w:r>
              <w:rPr>
                <w:rFonts w:ascii="Cambria" w:eastAsia="Cambria" w:hAnsi="Cambria" w:cs="Cambria"/>
                <w:b/>
              </w:rPr>
              <w:t>:</w:t>
            </w:r>
          </w:p>
        </w:tc>
        <w:tc>
          <w:tcPr>
            <w:tcW w:w="6000" w:type="dxa"/>
            <w:tcBorders>
              <w:top w:val="nil"/>
              <w:left w:val="nil"/>
              <w:bottom w:val="nil"/>
              <w:right w:val="nil"/>
            </w:tcBorders>
            <w:shd w:val="clear" w:color="auto" w:fill="auto"/>
            <w:tcMar>
              <w:top w:w="100" w:type="dxa"/>
              <w:left w:w="100" w:type="dxa"/>
              <w:bottom w:w="100" w:type="dxa"/>
              <w:right w:w="100" w:type="dxa"/>
            </w:tcMar>
          </w:tcPr>
          <w:p w14:paraId="43D373B1" w14:textId="57ECFB31" w:rsidR="00D9517B" w:rsidRPr="001674FE" w:rsidRDefault="001674FE">
            <w:pPr>
              <w:contextualSpacing w:val="0"/>
              <w:rPr>
                <w:rFonts w:ascii="Cambria" w:eastAsia="Cambria" w:hAnsi="Cambria" w:cs="Cambria"/>
                <w:bCs/>
              </w:rPr>
            </w:pPr>
            <w:r w:rsidRPr="001674FE">
              <w:rPr>
                <w:rFonts w:ascii="Cambria" w:eastAsia="Cambria" w:hAnsi="Cambria" w:cs="Cambria"/>
                <w:bCs/>
              </w:rPr>
              <w:t>081294521932</w:t>
            </w:r>
          </w:p>
        </w:tc>
      </w:tr>
    </w:tbl>
    <w:p w14:paraId="7C91CA78" w14:textId="42136C8D" w:rsidR="00D9517B" w:rsidRDefault="00D9517B">
      <w:pPr>
        <w:widowControl/>
        <w:pBdr>
          <w:top w:val="nil"/>
          <w:left w:val="nil"/>
          <w:bottom w:val="nil"/>
          <w:right w:val="nil"/>
          <w:between w:val="nil"/>
        </w:pBdr>
        <w:contextualSpacing w:val="0"/>
        <w:jc w:val="center"/>
        <w:rPr>
          <w:rFonts w:ascii="Cambria" w:eastAsia="Cambria" w:hAnsi="Cambria" w:cs="Cambria"/>
          <w:color w:val="000000"/>
        </w:rPr>
      </w:pPr>
    </w:p>
    <w:p w14:paraId="00115077" w14:textId="44310DF6" w:rsidR="00D9517B" w:rsidRDefault="00281D3B" w:rsidP="001E6F40">
      <w:pPr>
        <w:widowControl/>
        <w:pBdr>
          <w:top w:val="nil"/>
          <w:left w:val="nil"/>
          <w:bottom w:val="nil"/>
          <w:right w:val="nil"/>
          <w:between w:val="nil"/>
        </w:pBdr>
        <w:contextualSpacing w:val="0"/>
        <w:jc w:val="both"/>
        <w:rPr>
          <w:rFonts w:ascii="Cambria" w:eastAsia="Cambria" w:hAnsi="Cambria" w:cs="Cambria"/>
          <w:color w:val="000000"/>
        </w:rPr>
      </w:pPr>
      <w:proofErr w:type="spellStart"/>
      <w:r>
        <w:rPr>
          <w:rFonts w:ascii="Cambria" w:eastAsia="Cambria" w:hAnsi="Cambria" w:cs="Cambria"/>
          <w:color w:val="000000"/>
        </w:rPr>
        <w:t>Menyatakan</w:t>
      </w:r>
      <w:proofErr w:type="spellEnd"/>
      <w:r>
        <w:rPr>
          <w:rFonts w:ascii="Cambria" w:eastAsia="Cambria" w:hAnsi="Cambria" w:cs="Cambria"/>
          <w:color w:val="000000"/>
        </w:rPr>
        <w:t xml:space="preserve"> </w:t>
      </w:r>
      <w:proofErr w:type="spellStart"/>
      <w:r>
        <w:rPr>
          <w:rFonts w:ascii="Cambria" w:eastAsia="Cambria" w:hAnsi="Cambria" w:cs="Cambria"/>
          <w:b/>
          <w:color w:val="000000"/>
        </w:rPr>
        <w:t>setuju</w:t>
      </w:r>
      <w:proofErr w:type="spellEnd"/>
      <w:r w:rsidR="001674FE">
        <w:rPr>
          <w:rFonts w:ascii="Cambria" w:eastAsia="Cambria" w:hAnsi="Cambria" w:cs="Cambria"/>
          <w:b/>
          <w:color w:val="000000"/>
        </w:rPr>
        <w:t xml:space="preserve"> </w:t>
      </w:r>
      <w:proofErr w:type="spellStart"/>
      <w:r>
        <w:rPr>
          <w:rFonts w:ascii="Cambria" w:eastAsia="Cambria" w:hAnsi="Cambria" w:cs="Cambria"/>
          <w:color w:val="000000"/>
        </w:rPr>
        <w:t>naskah</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dengan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rPr>
        <w:t>tersebut</w:t>
      </w:r>
      <w:proofErr w:type="spellEnd"/>
      <w:r w:rsidR="00E15A8F">
        <w:rPr>
          <w:rFonts w:ascii="Cambria" w:eastAsia="Cambria" w:hAnsi="Cambria" w:cs="Cambria"/>
          <w:lang w:val="id-ID"/>
        </w:rPr>
        <w:t xml:space="preserve"> </w:t>
      </w:r>
      <w:proofErr w:type="spellStart"/>
      <w:r>
        <w:rPr>
          <w:rFonts w:ascii="Cambria" w:eastAsia="Cambria" w:hAnsi="Cambria" w:cs="Cambria"/>
        </w:rPr>
        <w:t>jika</w:t>
      </w:r>
      <w:proofErr w:type="spellEnd"/>
      <w:r w:rsidR="00E15A8F">
        <w:rPr>
          <w:rFonts w:ascii="Cambria" w:eastAsia="Cambria" w:hAnsi="Cambria" w:cs="Cambria"/>
          <w:lang w:val="id-ID"/>
        </w:rPr>
        <w:t xml:space="preserve"> </w:t>
      </w:r>
      <w:proofErr w:type="spellStart"/>
      <w:r>
        <w:rPr>
          <w:rFonts w:ascii="Cambria" w:eastAsia="Cambria" w:hAnsi="Cambria" w:cs="Cambria"/>
          <w:color w:val="000000"/>
        </w:rPr>
        <w:t>diterbitkan</w:t>
      </w:r>
      <w:proofErr w:type="spellEnd"/>
      <w:r>
        <w:rPr>
          <w:rFonts w:ascii="Cambria" w:eastAsia="Cambria" w:hAnsi="Cambria" w:cs="Cambria"/>
          <w:color w:val="000000"/>
        </w:rPr>
        <w:t xml:space="preserve"> oleh </w:t>
      </w:r>
      <w:proofErr w:type="spellStart"/>
      <w:r>
        <w:rPr>
          <w:rFonts w:ascii="Cambria" w:eastAsia="Cambria" w:hAnsi="Cambria" w:cs="Cambria"/>
          <w:color w:val="000000"/>
        </w:rPr>
        <w:t>Jurnal</w:t>
      </w:r>
      <w:proofErr w:type="spellEnd"/>
      <w:r w:rsidR="00E15A8F">
        <w:rPr>
          <w:rFonts w:ascii="Cambria" w:eastAsia="Cambria" w:hAnsi="Cambria" w:cs="Cambria"/>
          <w:color w:val="000000"/>
          <w:lang w:val="id-ID"/>
        </w:rPr>
        <w:t xml:space="preserve"> </w:t>
      </w:r>
      <w:r w:rsidR="001E6F40" w:rsidRPr="00B5366F">
        <w:rPr>
          <w:rStyle w:val="Strong"/>
          <w:b w:val="0"/>
          <w:bCs w:val="0"/>
        </w:rPr>
        <w:t xml:space="preserve">ISTAWA: </w:t>
      </w:r>
      <w:proofErr w:type="spellStart"/>
      <w:r w:rsidR="001E6F40" w:rsidRPr="00B5366F">
        <w:rPr>
          <w:rStyle w:val="Strong"/>
          <w:b w:val="0"/>
          <w:bCs w:val="0"/>
        </w:rPr>
        <w:t>Jurnal</w:t>
      </w:r>
      <w:proofErr w:type="spellEnd"/>
      <w:r w:rsidR="001E6F40" w:rsidRPr="00B5366F">
        <w:rPr>
          <w:rStyle w:val="Strong"/>
          <w:b w:val="0"/>
          <w:bCs w:val="0"/>
        </w:rPr>
        <w:t xml:space="preserve"> Pendidikan Islam (IJPI) [Journal of Islamic Education]</w:t>
      </w:r>
      <w:r>
        <w:rPr>
          <w:rFonts w:ascii="Cambria" w:eastAsia="Cambria" w:hAnsi="Cambria" w:cs="Cambria"/>
          <w:color w:val="000000"/>
        </w:rPr>
        <w:t xml:space="preserve">. </w:t>
      </w:r>
      <w:proofErr w:type="spellStart"/>
      <w:r>
        <w:rPr>
          <w:rFonts w:ascii="Cambria" w:eastAsia="Cambria" w:hAnsi="Cambria" w:cs="Cambria"/>
          <w:color w:val="000000"/>
        </w:rPr>
        <w:t>Hak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cipta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untuk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naskah</w:t>
      </w:r>
      <w:proofErr w:type="spellEnd"/>
      <w:r>
        <w:rPr>
          <w:rFonts w:ascii="Cambria" w:eastAsia="Cambria" w:hAnsi="Cambria" w:cs="Cambria"/>
          <w:color w:val="000000"/>
        </w:rPr>
        <w:t xml:space="preserve">, </w:t>
      </w:r>
      <w:proofErr w:type="spellStart"/>
      <w:r>
        <w:rPr>
          <w:rFonts w:ascii="Cambria" w:eastAsia="Cambria" w:hAnsi="Cambria" w:cs="Cambria"/>
          <w:color w:val="000000"/>
        </w:rPr>
        <w:t>isi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teks</w:t>
      </w:r>
      <w:proofErr w:type="spellEnd"/>
      <w:r>
        <w:rPr>
          <w:rFonts w:ascii="Cambria" w:eastAsia="Cambria" w:hAnsi="Cambria" w:cs="Cambria"/>
          <w:color w:val="000000"/>
        </w:rPr>
        <w:t xml:space="preserve">, </w:t>
      </w:r>
      <w:proofErr w:type="spellStart"/>
      <w:r>
        <w:rPr>
          <w:rFonts w:ascii="Cambria" w:eastAsia="Cambria" w:hAnsi="Cambria" w:cs="Cambria"/>
          <w:color w:val="000000"/>
        </w:rPr>
        <w:t>abstrak</w:t>
      </w:r>
      <w:proofErr w:type="spellEnd"/>
      <w:r>
        <w:rPr>
          <w:rFonts w:ascii="Cambria" w:eastAsia="Cambria" w:hAnsi="Cambria" w:cs="Cambria"/>
          <w:color w:val="000000"/>
        </w:rPr>
        <w:t xml:space="preserve"> dan </w:t>
      </w:r>
      <w:proofErr w:type="spellStart"/>
      <w:r>
        <w:rPr>
          <w:rFonts w:ascii="Cambria" w:eastAsia="Cambria" w:hAnsi="Cambria" w:cs="Cambria"/>
          <w:color w:val="000000"/>
        </w:rPr>
        <w:t>semua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bagian</w:t>
      </w:r>
      <w:proofErr w:type="spellEnd"/>
      <w:r>
        <w:rPr>
          <w:rFonts w:ascii="Cambria" w:eastAsia="Cambria" w:hAnsi="Cambria" w:cs="Cambria"/>
          <w:color w:val="000000"/>
        </w:rPr>
        <w:t xml:space="preserve"> yang </w:t>
      </w:r>
      <w:proofErr w:type="spellStart"/>
      <w:r>
        <w:rPr>
          <w:rFonts w:ascii="Cambria" w:eastAsia="Cambria" w:hAnsi="Cambria" w:cs="Cambria"/>
          <w:color w:val="000000"/>
        </w:rPr>
        <w:t>membentuk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karya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tulis</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ilmiah</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tersebut</w:t>
      </w:r>
      <w:proofErr w:type="spellEnd"/>
      <w:r>
        <w:rPr>
          <w:rFonts w:ascii="Cambria" w:eastAsia="Cambria" w:hAnsi="Cambria" w:cs="Cambria"/>
          <w:color w:val="000000"/>
        </w:rPr>
        <w:t xml:space="preserve">, yang </w:t>
      </w:r>
      <w:proofErr w:type="spellStart"/>
      <w:r>
        <w:rPr>
          <w:rFonts w:ascii="Cambria" w:eastAsia="Cambria" w:hAnsi="Cambria" w:cs="Cambria"/>
          <w:color w:val="000000"/>
        </w:rPr>
        <w:t>telah</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diajukan</w:t>
      </w:r>
      <w:proofErr w:type="spellEnd"/>
      <w:r>
        <w:rPr>
          <w:rFonts w:ascii="Cambria" w:eastAsia="Cambria" w:hAnsi="Cambria" w:cs="Cambria"/>
          <w:color w:val="000000"/>
        </w:rPr>
        <w:t xml:space="preserve"> oleh </w:t>
      </w:r>
      <w:proofErr w:type="spellStart"/>
      <w:r>
        <w:rPr>
          <w:rFonts w:ascii="Cambria" w:eastAsia="Cambria" w:hAnsi="Cambria" w:cs="Cambria"/>
          <w:color w:val="000000"/>
        </w:rPr>
        <w:t>penulis</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dengan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ini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dinyatakan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telah</w:t>
      </w:r>
      <w:proofErr w:type="spellEnd"/>
      <w:r w:rsidR="00E15A8F">
        <w:rPr>
          <w:rFonts w:ascii="Cambria" w:eastAsia="Cambria" w:hAnsi="Cambria" w:cs="Cambria"/>
          <w:color w:val="000000"/>
          <w:lang w:val="id-ID"/>
        </w:rPr>
        <w:t xml:space="preserve"> </w:t>
      </w:r>
      <w:r>
        <w:rPr>
          <w:rFonts w:ascii="Cambria" w:eastAsia="Cambria" w:hAnsi="Cambria" w:cs="Cambria"/>
          <w:color w:val="000000"/>
        </w:rPr>
        <w:t>di</w:t>
      </w:r>
      <w:r w:rsidR="00E15A8F">
        <w:rPr>
          <w:rFonts w:ascii="Cambria" w:eastAsia="Cambria" w:hAnsi="Cambria" w:cs="Cambria"/>
          <w:color w:val="000000"/>
          <w:lang w:val="id-ID"/>
        </w:rPr>
        <w:t xml:space="preserve"> </w:t>
      </w:r>
      <w:proofErr w:type="spellStart"/>
      <w:r>
        <w:rPr>
          <w:rFonts w:ascii="Cambria" w:eastAsia="Cambria" w:hAnsi="Cambria" w:cs="Cambria"/>
          <w:color w:val="000000"/>
        </w:rPr>
        <w:t>alihkan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kepada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Jurnal</w:t>
      </w:r>
      <w:proofErr w:type="spellEnd"/>
      <w:r w:rsidR="00E15A8F">
        <w:rPr>
          <w:rFonts w:ascii="Cambria" w:eastAsia="Cambria" w:hAnsi="Cambria" w:cs="Cambria"/>
          <w:color w:val="000000"/>
          <w:lang w:val="id-ID"/>
        </w:rPr>
        <w:t xml:space="preserve"> </w:t>
      </w:r>
      <w:r w:rsidR="001E6F40" w:rsidRPr="00B5366F">
        <w:rPr>
          <w:rStyle w:val="Strong"/>
          <w:b w:val="0"/>
          <w:bCs w:val="0"/>
        </w:rPr>
        <w:t xml:space="preserve">ISTAWA: </w:t>
      </w:r>
      <w:proofErr w:type="spellStart"/>
      <w:r w:rsidR="001E6F40" w:rsidRPr="00B5366F">
        <w:rPr>
          <w:rStyle w:val="Strong"/>
          <w:b w:val="0"/>
          <w:bCs w:val="0"/>
        </w:rPr>
        <w:t>Jurnal</w:t>
      </w:r>
      <w:proofErr w:type="spellEnd"/>
      <w:r w:rsidR="001E6F40" w:rsidRPr="00B5366F">
        <w:rPr>
          <w:rStyle w:val="Strong"/>
          <w:b w:val="0"/>
          <w:bCs w:val="0"/>
        </w:rPr>
        <w:t xml:space="preserve"> Pendidikan Islam (IJPI) [Journal of Islamic Education]</w:t>
      </w:r>
      <w:r>
        <w:rPr>
          <w:rFonts w:ascii="Cambria" w:eastAsia="Cambria" w:hAnsi="Cambria" w:cs="Cambria"/>
          <w:color w:val="000000"/>
        </w:rPr>
        <w:t xml:space="preserve">. </w:t>
      </w:r>
      <w:proofErr w:type="spellStart"/>
      <w:r>
        <w:rPr>
          <w:rFonts w:ascii="Cambria" w:eastAsia="Cambria" w:hAnsi="Cambria" w:cs="Cambria"/>
          <w:color w:val="000000"/>
        </w:rPr>
        <w:t>Pengalihan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hak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cipta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meliputi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semua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bahan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bagian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dari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isi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naskah</w:t>
      </w:r>
      <w:proofErr w:type="spellEnd"/>
      <w:r>
        <w:rPr>
          <w:rFonts w:ascii="Cambria" w:eastAsia="Cambria" w:hAnsi="Cambria" w:cs="Cambria"/>
          <w:color w:val="000000"/>
        </w:rPr>
        <w:t xml:space="preserve"> yang </w:t>
      </w:r>
      <w:proofErr w:type="spellStart"/>
      <w:r>
        <w:rPr>
          <w:rFonts w:ascii="Cambria" w:eastAsia="Cambria" w:hAnsi="Cambria" w:cs="Cambria"/>
          <w:color w:val="000000"/>
        </w:rPr>
        <w:t>akan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diterbitkan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dalam</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bentuk</w:t>
      </w:r>
      <w:proofErr w:type="spellEnd"/>
      <w:r>
        <w:rPr>
          <w:rFonts w:ascii="Cambria" w:eastAsia="Cambria" w:hAnsi="Cambria" w:cs="Cambria"/>
          <w:color w:val="000000"/>
        </w:rPr>
        <w:t xml:space="preserve"> media </w:t>
      </w:r>
      <w:proofErr w:type="spellStart"/>
      <w:r>
        <w:rPr>
          <w:rFonts w:ascii="Cambria" w:eastAsia="Cambria" w:hAnsi="Cambria" w:cs="Cambria"/>
          <w:color w:val="000000"/>
        </w:rPr>
        <w:t>apapun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baik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cetak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atau</w:t>
      </w:r>
      <w:proofErr w:type="spellEnd"/>
      <w:r w:rsidR="00E15A8F">
        <w:rPr>
          <w:rFonts w:ascii="Cambria" w:eastAsia="Cambria" w:hAnsi="Cambria" w:cs="Cambria"/>
          <w:color w:val="000000"/>
          <w:lang w:val="id-ID"/>
        </w:rPr>
        <w:t xml:space="preserve"> </w:t>
      </w:r>
      <w:r>
        <w:rPr>
          <w:rFonts w:ascii="Cambria" w:eastAsia="Cambria" w:hAnsi="Cambria" w:cs="Cambria"/>
          <w:color w:val="000000"/>
        </w:rPr>
        <w:t>pun digital.</w:t>
      </w:r>
    </w:p>
    <w:p w14:paraId="334883E1" w14:textId="77777777" w:rsidR="00D9517B" w:rsidRDefault="00D9517B">
      <w:pPr>
        <w:widowControl/>
        <w:pBdr>
          <w:top w:val="nil"/>
          <w:left w:val="nil"/>
          <w:bottom w:val="nil"/>
          <w:right w:val="nil"/>
          <w:between w:val="nil"/>
        </w:pBdr>
        <w:contextualSpacing w:val="0"/>
        <w:jc w:val="both"/>
        <w:rPr>
          <w:rFonts w:ascii="Cambria" w:eastAsia="Cambria" w:hAnsi="Cambria" w:cs="Cambria"/>
          <w:color w:val="000000"/>
        </w:rPr>
      </w:pPr>
    </w:p>
    <w:p w14:paraId="7FF80D60" w14:textId="7E6D214A" w:rsidR="00D9517B" w:rsidRDefault="00281D3B" w:rsidP="001E6F40">
      <w:pPr>
        <w:widowControl/>
        <w:pBdr>
          <w:top w:val="nil"/>
          <w:left w:val="nil"/>
          <w:bottom w:val="nil"/>
          <w:right w:val="nil"/>
          <w:between w:val="nil"/>
        </w:pBdr>
        <w:contextualSpacing w:val="0"/>
        <w:jc w:val="both"/>
        <w:rPr>
          <w:rFonts w:ascii="Cambria" w:eastAsia="Cambria" w:hAnsi="Cambria" w:cs="Cambria"/>
          <w:color w:val="000000"/>
        </w:rPr>
      </w:pPr>
      <w:proofErr w:type="spellStart"/>
      <w:r>
        <w:rPr>
          <w:rFonts w:ascii="Cambria" w:eastAsia="Cambria" w:hAnsi="Cambria" w:cs="Cambria"/>
          <w:color w:val="000000"/>
        </w:rPr>
        <w:t>Dengan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menandatangani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kesepakatan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ini</w:t>
      </w:r>
      <w:proofErr w:type="spellEnd"/>
      <w:r>
        <w:rPr>
          <w:rFonts w:ascii="Cambria" w:eastAsia="Cambria" w:hAnsi="Cambria" w:cs="Cambria"/>
          <w:color w:val="000000"/>
        </w:rPr>
        <w:t xml:space="preserve">, </w:t>
      </w:r>
      <w:proofErr w:type="spellStart"/>
      <w:r>
        <w:rPr>
          <w:rFonts w:ascii="Cambria" w:eastAsia="Cambria" w:hAnsi="Cambria" w:cs="Cambria"/>
          <w:color w:val="000000"/>
        </w:rPr>
        <w:t>penulis</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menjamin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bahwa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artikel</w:t>
      </w:r>
      <w:proofErr w:type="spellEnd"/>
      <w:r>
        <w:rPr>
          <w:rFonts w:ascii="Cambria" w:eastAsia="Cambria" w:hAnsi="Cambria" w:cs="Cambria"/>
          <w:color w:val="000000"/>
        </w:rPr>
        <w:t xml:space="preserve"> yang </w:t>
      </w:r>
      <w:proofErr w:type="spellStart"/>
      <w:r>
        <w:rPr>
          <w:rFonts w:ascii="Cambria" w:eastAsia="Cambria" w:hAnsi="Cambria" w:cs="Cambria"/>
          <w:color w:val="000000"/>
        </w:rPr>
        <w:t>diajukan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adalah</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asli</w:t>
      </w:r>
      <w:proofErr w:type="spellEnd"/>
      <w:r>
        <w:rPr>
          <w:rFonts w:ascii="Cambria" w:eastAsia="Cambria" w:hAnsi="Cambria" w:cs="Cambria"/>
          <w:color w:val="000000"/>
        </w:rPr>
        <w:t xml:space="preserve"> dan </w:t>
      </w:r>
      <w:proofErr w:type="spellStart"/>
      <w:r>
        <w:rPr>
          <w:rFonts w:ascii="Cambria" w:eastAsia="Cambria" w:hAnsi="Cambria" w:cs="Cambria"/>
          <w:color w:val="000000"/>
        </w:rPr>
        <w:t>isinya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tidak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plagiat</w:t>
      </w:r>
      <w:proofErr w:type="spellEnd"/>
      <w:r>
        <w:rPr>
          <w:rFonts w:ascii="Cambria" w:eastAsia="Cambria" w:hAnsi="Cambria" w:cs="Cambria"/>
          <w:color w:val="000000"/>
        </w:rPr>
        <w:t xml:space="preserve">, </w:t>
      </w:r>
      <w:proofErr w:type="spellStart"/>
      <w:r>
        <w:rPr>
          <w:rFonts w:ascii="Cambria" w:eastAsia="Cambria" w:hAnsi="Cambria" w:cs="Cambria"/>
          <w:color w:val="000000"/>
        </w:rPr>
        <w:t>belum</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pernah</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diterbitkan</w:t>
      </w:r>
      <w:proofErr w:type="spellEnd"/>
      <w:r>
        <w:rPr>
          <w:rFonts w:ascii="Cambria" w:eastAsia="Cambria" w:hAnsi="Cambria" w:cs="Cambria"/>
          <w:color w:val="000000"/>
        </w:rPr>
        <w:t xml:space="preserve"> dan </w:t>
      </w:r>
      <w:proofErr w:type="spellStart"/>
      <w:r>
        <w:rPr>
          <w:rFonts w:ascii="Cambria" w:eastAsia="Cambria" w:hAnsi="Cambria" w:cs="Cambria"/>
          <w:color w:val="000000"/>
        </w:rPr>
        <w:t>tidak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sedang</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dipertimbangkan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untuk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publikasi</w:t>
      </w:r>
      <w:proofErr w:type="spellEnd"/>
      <w:r>
        <w:rPr>
          <w:rFonts w:ascii="Cambria" w:eastAsia="Cambria" w:hAnsi="Cambria" w:cs="Cambria"/>
          <w:color w:val="000000"/>
        </w:rPr>
        <w:t xml:space="preserve"> di </w:t>
      </w:r>
      <w:proofErr w:type="spellStart"/>
      <w:r>
        <w:rPr>
          <w:rFonts w:ascii="Cambria" w:eastAsia="Cambria" w:hAnsi="Cambria" w:cs="Cambria"/>
          <w:color w:val="000000"/>
        </w:rPr>
        <w:t>tempat</w:t>
      </w:r>
      <w:proofErr w:type="spellEnd"/>
      <w:r>
        <w:rPr>
          <w:rFonts w:ascii="Cambria" w:eastAsia="Cambria" w:hAnsi="Cambria" w:cs="Cambria"/>
          <w:color w:val="000000"/>
        </w:rPr>
        <w:t xml:space="preserve"> lain </w:t>
      </w:r>
      <w:proofErr w:type="spellStart"/>
      <w:r>
        <w:rPr>
          <w:rFonts w:ascii="Cambria" w:eastAsia="Cambria" w:hAnsi="Cambria" w:cs="Cambria"/>
          <w:color w:val="000000"/>
        </w:rPr>
        <w:t>dalam</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bentuk</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apapun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tanpa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ada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izin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dari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redaksi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Jurnal</w:t>
      </w:r>
      <w:proofErr w:type="spellEnd"/>
      <w:r w:rsidR="00E15A8F">
        <w:rPr>
          <w:rFonts w:ascii="Cambria" w:eastAsia="Cambria" w:hAnsi="Cambria" w:cs="Cambria"/>
          <w:color w:val="000000"/>
          <w:lang w:val="id-ID"/>
        </w:rPr>
        <w:t xml:space="preserve"> </w:t>
      </w:r>
      <w:r w:rsidR="001E6F40" w:rsidRPr="00B5366F">
        <w:rPr>
          <w:rStyle w:val="Strong"/>
          <w:b w:val="0"/>
          <w:bCs w:val="0"/>
        </w:rPr>
        <w:t xml:space="preserve">ISTAWA: </w:t>
      </w:r>
      <w:proofErr w:type="spellStart"/>
      <w:r w:rsidR="001E6F40" w:rsidRPr="00B5366F">
        <w:rPr>
          <w:rStyle w:val="Strong"/>
          <w:b w:val="0"/>
          <w:bCs w:val="0"/>
        </w:rPr>
        <w:t>Jurnal</w:t>
      </w:r>
      <w:proofErr w:type="spellEnd"/>
      <w:r w:rsidR="001E6F40" w:rsidRPr="00B5366F">
        <w:rPr>
          <w:rStyle w:val="Strong"/>
          <w:b w:val="0"/>
          <w:bCs w:val="0"/>
        </w:rPr>
        <w:t xml:space="preserve"> Pendidikan Islam (IJPI) [Journal of Islamic Education]</w:t>
      </w:r>
      <w:r>
        <w:rPr>
          <w:rFonts w:ascii="Cambria" w:eastAsia="Cambria" w:hAnsi="Cambria" w:cs="Cambria"/>
          <w:color w:val="000000"/>
        </w:rPr>
        <w:t>.</w:t>
      </w:r>
    </w:p>
    <w:p w14:paraId="6A262404" w14:textId="62D35D9D" w:rsidR="00D9517B" w:rsidRDefault="00D9517B">
      <w:pPr>
        <w:widowControl/>
        <w:pBdr>
          <w:top w:val="nil"/>
          <w:left w:val="nil"/>
          <w:bottom w:val="nil"/>
          <w:right w:val="nil"/>
          <w:between w:val="nil"/>
        </w:pBdr>
        <w:contextualSpacing w:val="0"/>
        <w:jc w:val="both"/>
        <w:rPr>
          <w:rFonts w:ascii="Cambria" w:eastAsia="Cambria" w:hAnsi="Cambria" w:cs="Cambria"/>
          <w:color w:val="000000"/>
        </w:rPr>
      </w:pPr>
    </w:p>
    <w:p w14:paraId="5440AF4E" w14:textId="1527036B" w:rsidR="00D9517B" w:rsidRDefault="00281D3B">
      <w:pPr>
        <w:widowControl/>
        <w:pBdr>
          <w:top w:val="nil"/>
          <w:left w:val="nil"/>
          <w:bottom w:val="nil"/>
          <w:right w:val="nil"/>
          <w:between w:val="nil"/>
        </w:pBdr>
        <w:contextualSpacing w:val="0"/>
        <w:jc w:val="both"/>
        <w:rPr>
          <w:rFonts w:ascii="Cambria" w:eastAsia="Cambria" w:hAnsi="Cambria" w:cs="Cambria"/>
          <w:color w:val="000000"/>
        </w:rPr>
      </w:pPr>
      <w:proofErr w:type="spellStart"/>
      <w:r>
        <w:rPr>
          <w:rFonts w:ascii="Cambria" w:eastAsia="Cambria" w:hAnsi="Cambria" w:cs="Cambria"/>
          <w:color w:val="000000"/>
        </w:rPr>
        <w:t>Penulis</w:t>
      </w:r>
      <w:proofErr w:type="spellEnd"/>
      <w:r>
        <w:rPr>
          <w:rFonts w:ascii="Cambria" w:eastAsia="Cambria" w:hAnsi="Cambria" w:cs="Cambria"/>
          <w:color w:val="000000"/>
        </w:rPr>
        <w:t xml:space="preserve"> yang </w:t>
      </w:r>
      <w:proofErr w:type="spellStart"/>
      <w:r>
        <w:rPr>
          <w:rFonts w:ascii="Cambria" w:eastAsia="Cambria" w:hAnsi="Cambria" w:cs="Cambria"/>
          <w:color w:val="000000"/>
        </w:rPr>
        <w:t>mewakili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penandatangan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surat</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kesepakatan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ini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memiliki</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kuasa</w:t>
      </w:r>
      <w:proofErr w:type="spellEnd"/>
      <w:r>
        <w:rPr>
          <w:rFonts w:ascii="Cambria" w:eastAsia="Cambria" w:hAnsi="Cambria" w:cs="Cambria"/>
          <w:color w:val="000000"/>
        </w:rPr>
        <w:t xml:space="preserve"> dan </w:t>
      </w:r>
      <w:proofErr w:type="spellStart"/>
      <w:r>
        <w:rPr>
          <w:rFonts w:ascii="Cambria" w:eastAsia="Cambria" w:hAnsi="Cambria" w:cs="Cambria"/>
          <w:color w:val="000000"/>
        </w:rPr>
        <w:t>kewenangan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atas</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nama</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penulis-penulis</w:t>
      </w:r>
      <w:proofErr w:type="spellEnd"/>
      <w:r>
        <w:rPr>
          <w:rFonts w:ascii="Cambria" w:eastAsia="Cambria" w:hAnsi="Cambria" w:cs="Cambria"/>
          <w:color w:val="000000"/>
        </w:rPr>
        <w:t xml:space="preserve"> lain yang </w:t>
      </w:r>
      <w:proofErr w:type="spellStart"/>
      <w:r>
        <w:rPr>
          <w:rFonts w:ascii="Cambria" w:eastAsia="Cambria" w:hAnsi="Cambria" w:cs="Cambria"/>
          <w:color w:val="000000"/>
        </w:rPr>
        <w:t>tercantum</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dalam</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naskah</w:t>
      </w:r>
      <w:proofErr w:type="spellEnd"/>
      <w:r>
        <w:rPr>
          <w:rFonts w:ascii="Cambria" w:eastAsia="Cambria" w:hAnsi="Cambria" w:cs="Cambria"/>
          <w:color w:val="000000"/>
        </w:rPr>
        <w:t>.</w:t>
      </w:r>
    </w:p>
    <w:p w14:paraId="509214DB" w14:textId="77777777" w:rsidR="00D9517B" w:rsidRDefault="00D9517B">
      <w:pPr>
        <w:widowControl/>
        <w:pBdr>
          <w:top w:val="nil"/>
          <w:left w:val="nil"/>
          <w:bottom w:val="nil"/>
          <w:right w:val="nil"/>
          <w:between w:val="nil"/>
        </w:pBdr>
        <w:contextualSpacing w:val="0"/>
        <w:jc w:val="both"/>
        <w:rPr>
          <w:rFonts w:ascii="Cambria" w:eastAsia="Cambria" w:hAnsi="Cambria" w:cs="Cambria"/>
          <w:color w:val="000000"/>
        </w:rPr>
      </w:pPr>
    </w:p>
    <w:p w14:paraId="0F370761" w14:textId="2598F63A" w:rsidR="00D9517B" w:rsidRDefault="00D9517B">
      <w:pPr>
        <w:widowControl/>
        <w:pBdr>
          <w:top w:val="nil"/>
          <w:left w:val="nil"/>
          <w:bottom w:val="nil"/>
          <w:right w:val="nil"/>
          <w:between w:val="nil"/>
        </w:pBdr>
        <w:contextualSpacing w:val="0"/>
        <w:jc w:val="both"/>
        <w:rPr>
          <w:rFonts w:ascii="Cambria" w:eastAsia="Cambria" w:hAnsi="Cambria" w:cs="Cambria"/>
          <w:color w:val="000000"/>
        </w:rPr>
      </w:pPr>
    </w:p>
    <w:p w14:paraId="4D22C457" w14:textId="0613F1AC" w:rsidR="00D9517B" w:rsidRDefault="00281D3B">
      <w:pPr>
        <w:widowControl/>
        <w:pBdr>
          <w:top w:val="nil"/>
          <w:left w:val="nil"/>
          <w:bottom w:val="nil"/>
          <w:right w:val="nil"/>
          <w:between w:val="nil"/>
        </w:pBdr>
        <w:contextualSpacing w:val="0"/>
        <w:jc w:val="both"/>
        <w:rPr>
          <w:rFonts w:ascii="Cambria" w:eastAsia="Cambria" w:hAnsi="Cambria" w:cs="Cambria"/>
          <w:color w:val="000000"/>
        </w:rPr>
      </w:pPr>
      <w:proofErr w:type="spellStart"/>
      <w:r>
        <w:rPr>
          <w:rFonts w:ascii="Cambria" w:eastAsia="Cambria" w:hAnsi="Cambria" w:cs="Cambria"/>
          <w:color w:val="000000"/>
        </w:rPr>
        <w:t>Demikian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surat</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ini</w:t>
      </w:r>
      <w:proofErr w:type="spellEnd"/>
      <w:r>
        <w:rPr>
          <w:rFonts w:ascii="Cambria" w:eastAsia="Cambria" w:hAnsi="Cambria" w:cs="Cambria"/>
          <w:color w:val="000000"/>
        </w:rPr>
        <w:t xml:space="preserve"> kami </w:t>
      </w:r>
      <w:proofErr w:type="spellStart"/>
      <w:r>
        <w:rPr>
          <w:rFonts w:ascii="Cambria" w:eastAsia="Cambria" w:hAnsi="Cambria" w:cs="Cambria"/>
          <w:color w:val="000000"/>
        </w:rPr>
        <w:t>sampaikan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dengan</w:t>
      </w:r>
      <w:proofErr w:type="spellEnd"/>
      <w:r w:rsidR="00E15A8F">
        <w:rPr>
          <w:rFonts w:ascii="Cambria" w:eastAsia="Cambria" w:hAnsi="Cambria" w:cs="Cambria"/>
          <w:color w:val="000000"/>
          <w:lang w:val="id-ID"/>
        </w:rPr>
        <w:t xml:space="preserve"> </w:t>
      </w:r>
      <w:proofErr w:type="spellStart"/>
      <w:r>
        <w:rPr>
          <w:rFonts w:ascii="Cambria" w:eastAsia="Cambria" w:hAnsi="Cambria" w:cs="Cambria"/>
          <w:color w:val="000000"/>
        </w:rPr>
        <w:t>sebenar-benarnya</w:t>
      </w:r>
      <w:proofErr w:type="spellEnd"/>
      <w:r>
        <w:rPr>
          <w:rFonts w:ascii="Cambria" w:eastAsia="Cambria" w:hAnsi="Cambria" w:cs="Cambria"/>
          <w:color w:val="000000"/>
        </w:rPr>
        <w:t>.</w:t>
      </w:r>
    </w:p>
    <w:p w14:paraId="49D32EF9" w14:textId="5D90B02B" w:rsidR="00D9517B" w:rsidRPr="00E15A8F" w:rsidRDefault="00E15A8F">
      <w:pPr>
        <w:widowControl/>
        <w:pBdr>
          <w:top w:val="nil"/>
          <w:left w:val="nil"/>
          <w:bottom w:val="nil"/>
          <w:right w:val="nil"/>
          <w:between w:val="nil"/>
        </w:pBdr>
        <w:contextualSpacing w:val="0"/>
        <w:jc w:val="both"/>
        <w:rPr>
          <w:rFonts w:ascii="Cambria" w:eastAsia="Cambria" w:hAnsi="Cambria" w:cs="Cambria"/>
          <w:color w:val="000000"/>
          <w:lang w:val="id-ID"/>
        </w:rPr>
      </w:pPr>
      <w:r>
        <w:rPr>
          <w:rFonts w:ascii="Cambria" w:eastAsia="Cambria" w:hAnsi="Cambria" w:cs="Cambria"/>
          <w:color w:val="000000"/>
          <w:lang w:val="id-ID"/>
        </w:rPr>
        <w:t xml:space="preserve"> </w:t>
      </w:r>
    </w:p>
    <w:p w14:paraId="45BDD97A" w14:textId="23EC5187" w:rsidR="00D9517B" w:rsidRPr="00E15A8F" w:rsidRDefault="00D9517B">
      <w:pPr>
        <w:widowControl/>
        <w:pBdr>
          <w:top w:val="nil"/>
          <w:left w:val="nil"/>
          <w:bottom w:val="nil"/>
          <w:right w:val="nil"/>
          <w:between w:val="nil"/>
        </w:pBdr>
        <w:spacing w:after="120"/>
        <w:contextualSpacing w:val="0"/>
        <w:rPr>
          <w:rFonts w:ascii="Cambria" w:eastAsia="Cambria" w:hAnsi="Cambria" w:cs="Cambria"/>
          <w:color w:val="000000"/>
          <w:lang w:val="id-ID"/>
        </w:rPr>
      </w:pPr>
    </w:p>
    <w:p w14:paraId="1F4D010D" w14:textId="48EF4355" w:rsidR="001E6F40" w:rsidRPr="001674FE" w:rsidRDefault="000A7CAD" w:rsidP="001674FE">
      <w:pPr>
        <w:widowControl/>
        <w:pBdr>
          <w:top w:val="nil"/>
          <w:left w:val="nil"/>
          <w:bottom w:val="nil"/>
          <w:right w:val="nil"/>
          <w:between w:val="nil"/>
        </w:pBdr>
        <w:ind w:left="5812"/>
        <w:contextualSpacing w:val="0"/>
        <w:rPr>
          <w:rFonts w:ascii="Cambria" w:eastAsia="Cambria" w:hAnsi="Cambria" w:cs="Cambria"/>
        </w:rPr>
      </w:pPr>
      <w:r>
        <w:rPr>
          <w:rFonts w:ascii="Cambria" w:eastAsia="Cambria" w:hAnsi="Cambria" w:cs="Cambria"/>
          <w:b/>
          <w:noProof/>
          <w:color w:val="000000"/>
          <w:lang w:val="id-ID"/>
        </w:rPr>
        <w:drawing>
          <wp:anchor distT="0" distB="0" distL="114300" distR="114300" simplePos="0" relativeHeight="251659264" behindDoc="0" locked="0" layoutInCell="1" allowOverlap="1" wp14:anchorId="2778C34A" wp14:editId="3DEA2838">
            <wp:simplePos x="0" y="0"/>
            <wp:positionH relativeFrom="column">
              <wp:posOffset>3514725</wp:posOffset>
            </wp:positionH>
            <wp:positionV relativeFrom="paragraph">
              <wp:posOffset>107315</wp:posOffset>
            </wp:positionV>
            <wp:extent cx="1400175" cy="923925"/>
            <wp:effectExtent l="0" t="0" r="0" b="0"/>
            <wp:wrapNone/>
            <wp:docPr id="2" name="Picture 2" descr="Text,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rrow&#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00175" cy="923925"/>
                    </a:xfrm>
                    <a:prstGeom prst="rect">
                      <a:avLst/>
                    </a:prstGeom>
                  </pic:spPr>
                </pic:pic>
              </a:graphicData>
            </a:graphic>
            <wp14:sizeRelH relativeFrom="page">
              <wp14:pctWidth>0</wp14:pctWidth>
            </wp14:sizeRelH>
            <wp14:sizeRelV relativeFrom="page">
              <wp14:pctHeight>0</wp14:pctHeight>
            </wp14:sizeRelV>
          </wp:anchor>
        </w:drawing>
      </w:r>
      <w:r w:rsidR="001674FE" w:rsidRPr="001674FE">
        <w:rPr>
          <w:rFonts w:ascii="Cambria" w:eastAsia="Cambria" w:hAnsi="Cambria" w:cs="Cambria"/>
        </w:rPr>
        <w:t xml:space="preserve">Jakarta, 30 </w:t>
      </w:r>
      <w:proofErr w:type="spellStart"/>
      <w:r w:rsidR="001674FE" w:rsidRPr="001674FE">
        <w:rPr>
          <w:rFonts w:ascii="Cambria" w:eastAsia="Cambria" w:hAnsi="Cambria" w:cs="Cambria"/>
        </w:rPr>
        <w:t>Oktober</w:t>
      </w:r>
      <w:proofErr w:type="spellEnd"/>
      <w:r w:rsidR="001674FE" w:rsidRPr="001674FE">
        <w:rPr>
          <w:rFonts w:ascii="Cambria" w:eastAsia="Cambria" w:hAnsi="Cambria" w:cs="Cambria"/>
        </w:rPr>
        <w:t xml:space="preserve"> 2020</w:t>
      </w:r>
    </w:p>
    <w:p w14:paraId="682E207E" w14:textId="05A5E92E" w:rsidR="001E6F40" w:rsidRDefault="001E6F40" w:rsidP="001674FE">
      <w:pPr>
        <w:widowControl/>
        <w:pBdr>
          <w:top w:val="nil"/>
          <w:left w:val="nil"/>
          <w:bottom w:val="nil"/>
          <w:right w:val="nil"/>
          <w:between w:val="nil"/>
        </w:pBdr>
        <w:ind w:left="5812"/>
        <w:contextualSpacing w:val="0"/>
        <w:jc w:val="right"/>
        <w:rPr>
          <w:rFonts w:ascii="Cambria" w:eastAsia="Cambria" w:hAnsi="Cambria" w:cs="Cambria"/>
          <w:color w:val="000000"/>
        </w:rPr>
      </w:pPr>
    </w:p>
    <w:p w14:paraId="4CA17AA2" w14:textId="5D471F80" w:rsidR="001E6F40" w:rsidRDefault="001E6F40" w:rsidP="001674FE">
      <w:pPr>
        <w:widowControl/>
        <w:pBdr>
          <w:top w:val="nil"/>
          <w:left w:val="nil"/>
          <w:bottom w:val="nil"/>
          <w:right w:val="nil"/>
          <w:between w:val="nil"/>
        </w:pBdr>
        <w:ind w:left="5812"/>
        <w:contextualSpacing w:val="0"/>
        <w:jc w:val="right"/>
        <w:rPr>
          <w:rFonts w:ascii="Cambria" w:eastAsia="Cambria" w:hAnsi="Cambria" w:cs="Cambria"/>
          <w:color w:val="000000"/>
        </w:rPr>
      </w:pPr>
    </w:p>
    <w:p w14:paraId="69EA722A" w14:textId="40C7AB2D" w:rsidR="001E6F40" w:rsidRDefault="001E6F40" w:rsidP="001674FE">
      <w:pPr>
        <w:widowControl/>
        <w:pBdr>
          <w:top w:val="nil"/>
          <w:left w:val="nil"/>
          <w:bottom w:val="nil"/>
          <w:right w:val="nil"/>
          <w:between w:val="nil"/>
        </w:pBdr>
        <w:ind w:left="5812"/>
        <w:contextualSpacing w:val="0"/>
        <w:jc w:val="center"/>
        <w:rPr>
          <w:rFonts w:ascii="Cambria" w:eastAsia="Cambria" w:hAnsi="Cambria" w:cs="Cambria"/>
          <w:color w:val="000000"/>
        </w:rPr>
      </w:pPr>
    </w:p>
    <w:p w14:paraId="18B7619D" w14:textId="007077E8" w:rsidR="001E6F40" w:rsidRDefault="001E6F40" w:rsidP="001674FE">
      <w:pPr>
        <w:widowControl/>
        <w:pBdr>
          <w:top w:val="nil"/>
          <w:left w:val="nil"/>
          <w:bottom w:val="nil"/>
          <w:right w:val="nil"/>
          <w:between w:val="nil"/>
        </w:pBdr>
        <w:ind w:left="5812"/>
        <w:contextualSpacing w:val="0"/>
        <w:rPr>
          <w:rFonts w:ascii="Cambria" w:eastAsia="Cambria" w:hAnsi="Cambria" w:cs="Cambria"/>
          <w:color w:val="000000"/>
        </w:rPr>
      </w:pPr>
      <w:r>
        <w:rPr>
          <w:rFonts w:ascii="Cambria" w:eastAsia="Cambria" w:hAnsi="Cambria" w:cs="Cambria"/>
          <w:color w:val="000000"/>
        </w:rPr>
        <w:tab/>
      </w:r>
    </w:p>
    <w:p w14:paraId="4E288FA3" w14:textId="60601ADA" w:rsidR="00D9517B" w:rsidRPr="001674FE" w:rsidRDefault="001674FE" w:rsidP="001674FE">
      <w:pPr>
        <w:widowControl/>
        <w:pBdr>
          <w:top w:val="nil"/>
          <w:left w:val="nil"/>
          <w:bottom w:val="nil"/>
          <w:right w:val="nil"/>
          <w:between w:val="nil"/>
        </w:pBdr>
        <w:ind w:left="5812"/>
        <w:contextualSpacing w:val="0"/>
      </w:pPr>
      <w:r>
        <w:t>Suci Nurpratiwi</w:t>
      </w:r>
    </w:p>
    <w:p w14:paraId="051B449F" w14:textId="77777777" w:rsidR="00030E02" w:rsidRDefault="00030E02" w:rsidP="001E6F40">
      <w:pPr>
        <w:widowControl/>
        <w:pBdr>
          <w:top w:val="nil"/>
          <w:left w:val="nil"/>
          <w:bottom w:val="nil"/>
          <w:right w:val="nil"/>
          <w:between w:val="nil"/>
        </w:pBdr>
        <w:contextualSpacing w:val="0"/>
        <w:rPr>
          <w:lang w:val="id-ID"/>
        </w:rPr>
      </w:pPr>
    </w:p>
    <w:p w14:paraId="7D7C4E11" w14:textId="77777777" w:rsidR="00030E02" w:rsidRDefault="00030E02" w:rsidP="001E6F40">
      <w:pPr>
        <w:widowControl/>
        <w:pBdr>
          <w:top w:val="nil"/>
          <w:left w:val="nil"/>
          <w:bottom w:val="nil"/>
          <w:right w:val="nil"/>
          <w:between w:val="nil"/>
        </w:pBdr>
        <w:contextualSpacing w:val="0"/>
        <w:rPr>
          <w:lang w:val="id-ID"/>
        </w:rPr>
      </w:pPr>
    </w:p>
    <w:p w14:paraId="24CBE5FA" w14:textId="77777777" w:rsidR="00030E02" w:rsidRDefault="00030E02" w:rsidP="001E6F40">
      <w:pPr>
        <w:widowControl/>
        <w:pBdr>
          <w:top w:val="nil"/>
          <w:left w:val="nil"/>
          <w:bottom w:val="nil"/>
          <w:right w:val="nil"/>
          <w:between w:val="nil"/>
        </w:pBdr>
        <w:contextualSpacing w:val="0"/>
        <w:rPr>
          <w:lang w:val="id-ID"/>
        </w:rPr>
      </w:pPr>
    </w:p>
    <w:p w14:paraId="3D426EC7" w14:textId="77777777" w:rsidR="00030E02" w:rsidRDefault="00030E02" w:rsidP="001E6F40">
      <w:pPr>
        <w:widowControl/>
        <w:pBdr>
          <w:top w:val="nil"/>
          <w:left w:val="nil"/>
          <w:bottom w:val="nil"/>
          <w:right w:val="nil"/>
          <w:between w:val="nil"/>
        </w:pBdr>
        <w:contextualSpacing w:val="0"/>
        <w:rPr>
          <w:lang w:val="id-ID"/>
        </w:rPr>
      </w:pPr>
    </w:p>
    <w:p w14:paraId="26AF3C5B" w14:textId="77777777" w:rsidR="001674FE" w:rsidRDefault="001674FE">
      <w:pPr>
        <w:rPr>
          <w:rStyle w:val="tlid-translation"/>
          <w:rFonts w:asciiTheme="minorHAnsi" w:hAnsiTheme="minorHAnsi" w:cstheme="majorBidi"/>
          <w:b/>
          <w:bCs/>
        </w:rPr>
      </w:pPr>
      <w:r>
        <w:rPr>
          <w:rStyle w:val="tlid-translation"/>
          <w:rFonts w:asciiTheme="minorHAnsi" w:hAnsiTheme="minorHAnsi" w:cstheme="majorBidi"/>
          <w:b/>
          <w:bCs/>
        </w:rPr>
        <w:br w:type="page"/>
      </w:r>
    </w:p>
    <w:p w14:paraId="38A0A2A8" w14:textId="3C3DB756" w:rsidR="00030E02" w:rsidRPr="00E15B6B" w:rsidRDefault="00030E02" w:rsidP="000841D3">
      <w:pPr>
        <w:widowControl/>
        <w:pBdr>
          <w:top w:val="nil"/>
          <w:left w:val="nil"/>
          <w:bottom w:val="nil"/>
          <w:right w:val="nil"/>
          <w:between w:val="nil"/>
        </w:pBdr>
        <w:contextualSpacing w:val="0"/>
        <w:jc w:val="center"/>
        <w:rPr>
          <w:rStyle w:val="tlid-translation"/>
          <w:rFonts w:asciiTheme="minorHAnsi" w:hAnsiTheme="minorHAnsi" w:cstheme="majorBidi"/>
          <w:b/>
          <w:bCs/>
          <w:lang w:val="id-ID"/>
        </w:rPr>
      </w:pPr>
      <w:r w:rsidRPr="00E15B6B">
        <w:rPr>
          <w:rStyle w:val="tlid-translation"/>
          <w:rFonts w:asciiTheme="minorHAnsi" w:hAnsiTheme="minorHAnsi" w:cstheme="majorBidi"/>
          <w:b/>
          <w:bCs/>
        </w:rPr>
        <w:lastRenderedPageBreak/>
        <w:t>Manuscript Submission Statement</w:t>
      </w:r>
    </w:p>
    <w:p w14:paraId="058CE31F" w14:textId="77777777" w:rsidR="00030E02" w:rsidRPr="00E15B6B" w:rsidRDefault="00030E02" w:rsidP="001E6F40">
      <w:pPr>
        <w:widowControl/>
        <w:pBdr>
          <w:top w:val="nil"/>
          <w:left w:val="nil"/>
          <w:bottom w:val="nil"/>
          <w:right w:val="nil"/>
          <w:between w:val="nil"/>
        </w:pBdr>
        <w:contextualSpacing w:val="0"/>
        <w:rPr>
          <w:rStyle w:val="tlid-translation"/>
          <w:rFonts w:asciiTheme="minorHAnsi" w:hAnsiTheme="minorHAnsi" w:cstheme="majorBidi"/>
          <w:lang w:val="id-ID"/>
        </w:rPr>
      </w:pPr>
    </w:p>
    <w:tbl>
      <w:tblPr>
        <w:tblStyle w:val="a"/>
        <w:tblW w:w="8374"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390"/>
        <w:gridCol w:w="6000"/>
      </w:tblGrid>
      <w:tr w:rsidR="00030E02" w:rsidRPr="00E15B6B" w14:paraId="110ADAD4" w14:textId="77777777" w:rsidTr="00030E02">
        <w:trPr>
          <w:trHeight w:val="380"/>
        </w:trPr>
        <w:tc>
          <w:tcPr>
            <w:tcW w:w="1984" w:type="dxa"/>
            <w:tcBorders>
              <w:top w:val="nil"/>
              <w:left w:val="nil"/>
              <w:bottom w:val="nil"/>
              <w:right w:val="nil"/>
            </w:tcBorders>
            <w:shd w:val="clear" w:color="auto" w:fill="auto"/>
            <w:tcMar>
              <w:top w:w="100" w:type="dxa"/>
              <w:left w:w="100" w:type="dxa"/>
              <w:bottom w:w="100" w:type="dxa"/>
              <w:right w:w="100" w:type="dxa"/>
            </w:tcMar>
          </w:tcPr>
          <w:p w14:paraId="08F1D8CF" w14:textId="77777777" w:rsidR="00030E02" w:rsidRPr="00E15B6B" w:rsidRDefault="00030E02" w:rsidP="00030E02">
            <w:pPr>
              <w:rPr>
                <w:rFonts w:asciiTheme="minorHAnsi" w:hAnsiTheme="minorHAnsi" w:cstheme="majorBidi"/>
                <w:lang w:val="id-ID"/>
              </w:rPr>
            </w:pPr>
            <w:r w:rsidRPr="00E15B6B">
              <w:rPr>
                <w:rStyle w:val="tlid-translation"/>
                <w:rFonts w:asciiTheme="minorHAnsi" w:hAnsiTheme="minorHAnsi" w:cstheme="majorBidi"/>
              </w:rPr>
              <w:t>Title of writing</w:t>
            </w:r>
          </w:p>
        </w:tc>
        <w:tc>
          <w:tcPr>
            <w:tcW w:w="390" w:type="dxa"/>
            <w:tcBorders>
              <w:top w:val="nil"/>
              <w:left w:val="nil"/>
              <w:bottom w:val="nil"/>
              <w:right w:val="nil"/>
            </w:tcBorders>
            <w:shd w:val="clear" w:color="auto" w:fill="auto"/>
            <w:tcMar>
              <w:top w:w="100" w:type="dxa"/>
              <w:left w:w="100" w:type="dxa"/>
              <w:bottom w:w="100" w:type="dxa"/>
              <w:right w:w="100" w:type="dxa"/>
            </w:tcMar>
          </w:tcPr>
          <w:p w14:paraId="411727AF" w14:textId="77777777" w:rsidR="00030E02" w:rsidRPr="00E15B6B" w:rsidRDefault="00030E02" w:rsidP="00453485">
            <w:pPr>
              <w:pBdr>
                <w:top w:val="nil"/>
                <w:left w:val="nil"/>
                <w:bottom w:val="nil"/>
                <w:right w:val="nil"/>
                <w:between w:val="nil"/>
              </w:pBdr>
              <w:contextualSpacing w:val="0"/>
              <w:rPr>
                <w:rFonts w:asciiTheme="minorHAnsi" w:eastAsia="Cambria" w:hAnsiTheme="minorHAnsi" w:cstheme="majorBidi"/>
                <w:bCs/>
                <w:color w:val="000000"/>
              </w:rPr>
            </w:pPr>
            <w:r w:rsidRPr="00E15B6B">
              <w:rPr>
                <w:rFonts w:asciiTheme="minorHAnsi" w:eastAsia="Cambria" w:hAnsiTheme="minorHAnsi" w:cstheme="majorBidi"/>
                <w:bCs/>
              </w:rPr>
              <w:t>:</w:t>
            </w:r>
          </w:p>
        </w:tc>
        <w:tc>
          <w:tcPr>
            <w:tcW w:w="6000" w:type="dxa"/>
            <w:tcBorders>
              <w:top w:val="nil"/>
              <w:left w:val="nil"/>
              <w:bottom w:val="nil"/>
              <w:right w:val="nil"/>
            </w:tcBorders>
            <w:shd w:val="clear" w:color="auto" w:fill="auto"/>
            <w:tcMar>
              <w:top w:w="100" w:type="dxa"/>
              <w:left w:w="100" w:type="dxa"/>
              <w:bottom w:w="100" w:type="dxa"/>
              <w:right w:w="100" w:type="dxa"/>
            </w:tcMar>
          </w:tcPr>
          <w:p w14:paraId="305A3E0A" w14:textId="6CB69791" w:rsidR="00030E02" w:rsidRPr="00E15B6B" w:rsidRDefault="001674FE" w:rsidP="00453485">
            <w:pPr>
              <w:pBdr>
                <w:top w:val="nil"/>
                <w:left w:val="nil"/>
                <w:bottom w:val="nil"/>
                <w:right w:val="nil"/>
                <w:between w:val="nil"/>
              </w:pBdr>
              <w:contextualSpacing w:val="0"/>
              <w:rPr>
                <w:rFonts w:asciiTheme="minorHAnsi" w:eastAsia="Cambria" w:hAnsiTheme="minorHAnsi" w:cstheme="majorBidi"/>
                <w:b/>
                <w:color w:val="000000"/>
              </w:rPr>
            </w:pPr>
            <w:r>
              <w:rPr>
                <w:rFonts w:ascii="Cambria" w:eastAsia="Cambria" w:hAnsi="Cambria" w:cs="Cambria"/>
                <w:b/>
                <w:color w:val="000000"/>
              </w:rPr>
              <w:t xml:space="preserve">Improving Religious Literacy Through Islamic Religious Education Based </w:t>
            </w:r>
            <w:proofErr w:type="gramStart"/>
            <w:r>
              <w:rPr>
                <w:rFonts w:ascii="Cambria" w:eastAsia="Cambria" w:hAnsi="Cambria" w:cs="Cambria"/>
                <w:b/>
                <w:color w:val="000000"/>
              </w:rPr>
              <w:t>On</w:t>
            </w:r>
            <w:proofErr w:type="gramEnd"/>
            <w:r>
              <w:rPr>
                <w:rFonts w:ascii="Cambria" w:eastAsia="Cambria" w:hAnsi="Cambria" w:cs="Cambria"/>
                <w:b/>
                <w:color w:val="000000"/>
              </w:rPr>
              <w:t xml:space="preserve"> The Flipped Classroom</w:t>
            </w:r>
          </w:p>
        </w:tc>
      </w:tr>
      <w:tr w:rsidR="00030E02" w:rsidRPr="00E15B6B" w14:paraId="52CA469B" w14:textId="77777777" w:rsidTr="00030E02">
        <w:tc>
          <w:tcPr>
            <w:tcW w:w="1984" w:type="dxa"/>
            <w:tcBorders>
              <w:top w:val="nil"/>
              <w:left w:val="nil"/>
              <w:bottom w:val="nil"/>
              <w:right w:val="nil"/>
            </w:tcBorders>
            <w:shd w:val="clear" w:color="auto" w:fill="auto"/>
            <w:tcMar>
              <w:top w:w="100" w:type="dxa"/>
              <w:left w:w="100" w:type="dxa"/>
              <w:bottom w:w="100" w:type="dxa"/>
              <w:right w:w="100" w:type="dxa"/>
            </w:tcMar>
          </w:tcPr>
          <w:p w14:paraId="6879BEA5" w14:textId="77777777" w:rsidR="00030E02" w:rsidRPr="00E15B6B" w:rsidRDefault="00030E02">
            <w:pPr>
              <w:rPr>
                <w:rFonts w:asciiTheme="minorHAnsi" w:hAnsiTheme="minorHAnsi" w:cstheme="majorBidi"/>
              </w:rPr>
            </w:pPr>
            <w:r w:rsidRPr="00E15B6B">
              <w:rPr>
                <w:rStyle w:val="tlid-translation"/>
                <w:rFonts w:asciiTheme="minorHAnsi" w:hAnsiTheme="minorHAnsi" w:cstheme="majorBidi"/>
              </w:rPr>
              <w:t xml:space="preserve">Writer's name </w:t>
            </w:r>
          </w:p>
        </w:tc>
        <w:tc>
          <w:tcPr>
            <w:tcW w:w="390" w:type="dxa"/>
            <w:tcBorders>
              <w:top w:val="nil"/>
              <w:left w:val="nil"/>
              <w:bottom w:val="nil"/>
              <w:right w:val="nil"/>
            </w:tcBorders>
            <w:shd w:val="clear" w:color="auto" w:fill="auto"/>
            <w:tcMar>
              <w:top w:w="100" w:type="dxa"/>
              <w:left w:w="100" w:type="dxa"/>
              <w:bottom w:w="100" w:type="dxa"/>
              <w:right w:w="100" w:type="dxa"/>
            </w:tcMar>
          </w:tcPr>
          <w:p w14:paraId="2193B2A9" w14:textId="77777777" w:rsidR="00030E02" w:rsidRPr="00E15B6B" w:rsidRDefault="00030E02" w:rsidP="00453485">
            <w:pPr>
              <w:pBdr>
                <w:top w:val="nil"/>
                <w:left w:val="nil"/>
                <w:bottom w:val="nil"/>
                <w:right w:val="nil"/>
                <w:between w:val="nil"/>
              </w:pBdr>
              <w:contextualSpacing w:val="0"/>
              <w:rPr>
                <w:rFonts w:asciiTheme="minorHAnsi" w:eastAsia="Cambria" w:hAnsiTheme="minorHAnsi" w:cstheme="majorBidi"/>
                <w:bCs/>
                <w:color w:val="000000"/>
              </w:rPr>
            </w:pPr>
            <w:r w:rsidRPr="00E15B6B">
              <w:rPr>
                <w:rFonts w:asciiTheme="minorHAnsi" w:eastAsia="Cambria" w:hAnsiTheme="minorHAnsi" w:cstheme="majorBidi"/>
                <w:bCs/>
              </w:rPr>
              <w:t>:</w:t>
            </w:r>
          </w:p>
        </w:tc>
        <w:tc>
          <w:tcPr>
            <w:tcW w:w="6000" w:type="dxa"/>
            <w:tcBorders>
              <w:top w:val="nil"/>
              <w:left w:val="nil"/>
              <w:bottom w:val="nil"/>
              <w:right w:val="nil"/>
            </w:tcBorders>
            <w:shd w:val="clear" w:color="auto" w:fill="auto"/>
            <w:tcMar>
              <w:top w:w="100" w:type="dxa"/>
              <w:left w:w="100" w:type="dxa"/>
              <w:bottom w:w="100" w:type="dxa"/>
              <w:right w:w="100" w:type="dxa"/>
            </w:tcMar>
          </w:tcPr>
          <w:p w14:paraId="3A39B465" w14:textId="17085B1A" w:rsidR="00030E02" w:rsidRPr="00E15B6B" w:rsidRDefault="001674FE" w:rsidP="00453485">
            <w:pPr>
              <w:pBdr>
                <w:top w:val="nil"/>
                <w:left w:val="nil"/>
                <w:bottom w:val="nil"/>
                <w:right w:val="nil"/>
                <w:between w:val="nil"/>
              </w:pBdr>
              <w:contextualSpacing w:val="0"/>
              <w:rPr>
                <w:rFonts w:asciiTheme="minorHAnsi" w:eastAsia="Cambria" w:hAnsiTheme="minorHAnsi" w:cstheme="majorBidi"/>
                <w:b/>
                <w:color w:val="000000"/>
              </w:rPr>
            </w:pPr>
            <w:r>
              <w:rPr>
                <w:rFonts w:ascii="Cambria" w:eastAsia="Cambria" w:hAnsi="Cambria" w:cs="Cambria"/>
                <w:b/>
                <w:color w:val="000000"/>
              </w:rPr>
              <w:t xml:space="preserve">Suci Nurpratiwi, Muhamad Ridwan Effendi, </w:t>
            </w:r>
            <w:proofErr w:type="spellStart"/>
            <w:r>
              <w:rPr>
                <w:rFonts w:ascii="Cambria" w:eastAsia="Cambria" w:hAnsi="Cambria" w:cs="Cambria"/>
                <w:b/>
                <w:color w:val="000000"/>
              </w:rPr>
              <w:t>Amaliyah</w:t>
            </w:r>
            <w:proofErr w:type="spellEnd"/>
          </w:p>
        </w:tc>
      </w:tr>
    </w:tbl>
    <w:p w14:paraId="35037FD3" w14:textId="77777777" w:rsidR="00030E02" w:rsidRPr="00E15B6B" w:rsidRDefault="00030E02" w:rsidP="001E6F40">
      <w:pPr>
        <w:widowControl/>
        <w:pBdr>
          <w:top w:val="nil"/>
          <w:left w:val="nil"/>
          <w:bottom w:val="nil"/>
          <w:right w:val="nil"/>
          <w:between w:val="nil"/>
        </w:pBdr>
        <w:contextualSpacing w:val="0"/>
        <w:rPr>
          <w:rFonts w:asciiTheme="minorHAnsi" w:eastAsia="Cambria" w:hAnsiTheme="minorHAnsi" w:cstheme="majorBidi"/>
          <w:color w:val="000000"/>
          <w:lang w:val="id-ID"/>
        </w:rPr>
      </w:pPr>
    </w:p>
    <w:p w14:paraId="624BA17C" w14:textId="77777777" w:rsidR="00D94C33" w:rsidRPr="00E15B6B" w:rsidRDefault="00030E02" w:rsidP="00D94C33">
      <w:pPr>
        <w:widowControl/>
        <w:pBdr>
          <w:top w:val="nil"/>
          <w:left w:val="nil"/>
          <w:bottom w:val="nil"/>
          <w:right w:val="nil"/>
          <w:between w:val="nil"/>
        </w:pBdr>
        <w:contextualSpacing w:val="0"/>
        <w:rPr>
          <w:rFonts w:asciiTheme="minorHAnsi" w:hAnsiTheme="minorHAnsi" w:cstheme="majorBidi"/>
          <w:lang w:val="id-ID"/>
        </w:rPr>
      </w:pPr>
      <w:r w:rsidRPr="00E15B6B">
        <w:rPr>
          <w:rStyle w:val="tlid-translation"/>
          <w:rFonts w:asciiTheme="minorHAnsi" w:hAnsiTheme="minorHAnsi" w:cstheme="majorBidi"/>
        </w:rPr>
        <w:t>We hereby convey that:</w:t>
      </w:r>
    </w:p>
    <w:p w14:paraId="0A7EF81A" w14:textId="77777777" w:rsidR="00D94C33" w:rsidRPr="00E15B6B" w:rsidRDefault="00D94C33" w:rsidP="00D94C33">
      <w:pPr>
        <w:widowControl/>
        <w:pBdr>
          <w:top w:val="nil"/>
          <w:left w:val="nil"/>
          <w:bottom w:val="nil"/>
          <w:right w:val="nil"/>
          <w:between w:val="nil"/>
        </w:pBdr>
        <w:contextualSpacing w:val="0"/>
        <w:rPr>
          <w:rFonts w:asciiTheme="minorHAnsi" w:hAnsiTheme="minorHAnsi" w:cstheme="majorBidi"/>
          <w:lang w:val="id-ID"/>
        </w:rPr>
      </w:pPr>
    </w:p>
    <w:p w14:paraId="4400C00F" w14:textId="77777777" w:rsidR="00D94C33" w:rsidRPr="00E15B6B" w:rsidRDefault="00030E02" w:rsidP="007C36FF">
      <w:pPr>
        <w:pStyle w:val="ListParagraph"/>
        <w:widowControl/>
        <w:numPr>
          <w:ilvl w:val="0"/>
          <w:numId w:val="3"/>
        </w:numPr>
        <w:pBdr>
          <w:top w:val="nil"/>
          <w:left w:val="nil"/>
          <w:bottom w:val="nil"/>
          <w:right w:val="nil"/>
          <w:between w:val="nil"/>
        </w:pBdr>
        <w:contextualSpacing w:val="0"/>
        <w:jc w:val="both"/>
        <w:rPr>
          <w:rFonts w:asciiTheme="minorHAnsi" w:hAnsiTheme="minorHAnsi" w:cstheme="majorBidi"/>
          <w:lang w:val="id-ID"/>
        </w:rPr>
      </w:pPr>
      <w:r w:rsidRPr="00E15B6B">
        <w:rPr>
          <w:rStyle w:val="tlid-translation"/>
          <w:rFonts w:asciiTheme="minorHAnsi" w:hAnsiTheme="minorHAnsi" w:cstheme="majorBidi"/>
        </w:rPr>
        <w:t xml:space="preserve">The manuscript that we share to publish journals is the original </w:t>
      </w:r>
      <w:proofErr w:type="gramStart"/>
      <w:r w:rsidRPr="00E15B6B">
        <w:rPr>
          <w:rStyle w:val="tlid-translation"/>
          <w:rFonts w:asciiTheme="minorHAnsi" w:hAnsiTheme="minorHAnsi" w:cstheme="majorBidi"/>
        </w:rPr>
        <w:t>work, and</w:t>
      </w:r>
      <w:proofErr w:type="gramEnd"/>
      <w:r w:rsidRPr="00E15B6B">
        <w:rPr>
          <w:rStyle w:val="tlid-translation"/>
          <w:rFonts w:asciiTheme="minorHAnsi" w:hAnsiTheme="minorHAnsi" w:cstheme="majorBidi"/>
        </w:rPr>
        <w:t xml:space="preserve"> has never been published in another journal.</w:t>
      </w:r>
    </w:p>
    <w:p w14:paraId="6BD4C548" w14:textId="77777777" w:rsidR="00D94C33" w:rsidRPr="00E15B6B" w:rsidRDefault="00030E02" w:rsidP="007C36FF">
      <w:pPr>
        <w:pStyle w:val="ListParagraph"/>
        <w:widowControl/>
        <w:numPr>
          <w:ilvl w:val="0"/>
          <w:numId w:val="3"/>
        </w:numPr>
        <w:pBdr>
          <w:top w:val="nil"/>
          <w:left w:val="nil"/>
          <w:bottom w:val="nil"/>
          <w:right w:val="nil"/>
          <w:between w:val="nil"/>
        </w:pBdr>
        <w:contextualSpacing w:val="0"/>
        <w:jc w:val="both"/>
        <w:rPr>
          <w:rFonts w:asciiTheme="minorHAnsi" w:hAnsiTheme="minorHAnsi" w:cstheme="majorBidi"/>
          <w:lang w:val="id-ID"/>
        </w:rPr>
      </w:pPr>
      <w:r w:rsidRPr="00E15B6B">
        <w:rPr>
          <w:rStyle w:val="tlid-translation"/>
          <w:rFonts w:asciiTheme="minorHAnsi" w:hAnsiTheme="minorHAnsi" w:cstheme="majorBidi"/>
        </w:rPr>
        <w:t xml:space="preserve">This text is not being submitted and will not be reviewed in other journals during the submission process in the </w:t>
      </w:r>
      <w:r w:rsidRPr="00E15B6B">
        <w:rPr>
          <w:rStyle w:val="tlid-translation"/>
          <w:rFonts w:asciiTheme="minorHAnsi" w:hAnsiTheme="minorHAnsi" w:cstheme="majorBidi"/>
          <w:i/>
          <w:iCs/>
        </w:rPr>
        <w:t>ISTAWA</w:t>
      </w:r>
      <w:r w:rsidRPr="00E15B6B">
        <w:rPr>
          <w:rStyle w:val="tlid-translation"/>
          <w:rFonts w:asciiTheme="minorHAnsi" w:hAnsiTheme="minorHAnsi" w:cstheme="majorBidi"/>
          <w:i/>
          <w:iCs/>
          <w:lang w:val="id-ID"/>
        </w:rPr>
        <w:t xml:space="preserve">: Jurnal Pendidikan Islam </w:t>
      </w:r>
      <w:r w:rsidRPr="00E15B6B">
        <w:rPr>
          <w:rStyle w:val="tlid-translation"/>
          <w:rFonts w:asciiTheme="minorHAnsi" w:hAnsiTheme="minorHAnsi" w:cstheme="majorBidi"/>
          <w:i/>
          <w:iCs/>
        </w:rPr>
        <w:t>(IJPI)</w:t>
      </w:r>
      <w:r w:rsidRPr="00E15B6B">
        <w:rPr>
          <w:rStyle w:val="tlid-translation"/>
          <w:rFonts w:asciiTheme="minorHAnsi" w:hAnsiTheme="minorHAnsi" w:cstheme="majorBidi"/>
          <w:lang w:val="id-ID"/>
        </w:rPr>
        <w:t xml:space="preserve"> [</w:t>
      </w:r>
      <w:r w:rsidRPr="00E15B6B">
        <w:rPr>
          <w:rStyle w:val="tlid-translation"/>
          <w:rFonts w:asciiTheme="minorHAnsi" w:hAnsiTheme="minorHAnsi" w:cstheme="majorBidi"/>
        </w:rPr>
        <w:t>Journal of Islamic Education</w:t>
      </w:r>
      <w:r w:rsidRPr="00E15B6B">
        <w:rPr>
          <w:rStyle w:val="tlid-translation"/>
          <w:rFonts w:asciiTheme="minorHAnsi" w:hAnsiTheme="minorHAnsi" w:cstheme="majorBidi"/>
          <w:lang w:val="id-ID"/>
        </w:rPr>
        <w:t>].</w:t>
      </w:r>
    </w:p>
    <w:p w14:paraId="5CA14015" w14:textId="77777777" w:rsidR="00D94C33" w:rsidRPr="00E15B6B" w:rsidRDefault="00030E02" w:rsidP="007C36FF">
      <w:pPr>
        <w:pStyle w:val="ListParagraph"/>
        <w:widowControl/>
        <w:numPr>
          <w:ilvl w:val="0"/>
          <w:numId w:val="3"/>
        </w:numPr>
        <w:pBdr>
          <w:top w:val="nil"/>
          <w:left w:val="nil"/>
          <w:bottom w:val="nil"/>
          <w:right w:val="nil"/>
          <w:between w:val="nil"/>
        </w:pBdr>
        <w:contextualSpacing w:val="0"/>
        <w:jc w:val="both"/>
        <w:rPr>
          <w:rFonts w:asciiTheme="minorHAnsi" w:hAnsiTheme="minorHAnsi" w:cstheme="majorBidi"/>
          <w:lang w:val="id-ID"/>
        </w:rPr>
      </w:pPr>
      <w:r w:rsidRPr="00E15B6B">
        <w:rPr>
          <w:rStyle w:val="tlid-translation"/>
          <w:rFonts w:asciiTheme="minorHAnsi" w:hAnsiTheme="minorHAnsi" w:cstheme="majorBidi"/>
        </w:rPr>
        <w:t>Manuscripts do not contain content, arguments and statements that violate the law, do not also contain material that can violate the copyrights of individuals and other entities.</w:t>
      </w:r>
    </w:p>
    <w:p w14:paraId="3124593F" w14:textId="77777777" w:rsidR="00030E02" w:rsidRPr="00E15B6B" w:rsidRDefault="00030E02" w:rsidP="007C36FF">
      <w:pPr>
        <w:pStyle w:val="ListParagraph"/>
        <w:widowControl/>
        <w:numPr>
          <w:ilvl w:val="0"/>
          <w:numId w:val="3"/>
        </w:numPr>
        <w:pBdr>
          <w:top w:val="nil"/>
          <w:left w:val="nil"/>
          <w:bottom w:val="nil"/>
          <w:right w:val="nil"/>
          <w:between w:val="nil"/>
        </w:pBdr>
        <w:contextualSpacing w:val="0"/>
        <w:jc w:val="both"/>
        <w:rPr>
          <w:rStyle w:val="tlid-translation"/>
          <w:rFonts w:asciiTheme="minorHAnsi" w:hAnsiTheme="minorHAnsi" w:cstheme="majorBidi"/>
          <w:lang w:val="id-ID"/>
        </w:rPr>
      </w:pPr>
      <w:r w:rsidRPr="00E15B6B">
        <w:rPr>
          <w:rStyle w:val="tlid-translation"/>
          <w:rFonts w:asciiTheme="minorHAnsi" w:hAnsiTheme="minorHAnsi" w:cstheme="majorBidi"/>
        </w:rPr>
        <w:t>The author has written permission from the copyright holder if there is a</w:t>
      </w:r>
      <w:r w:rsidR="000844EE" w:rsidRPr="00E15B6B">
        <w:rPr>
          <w:rStyle w:val="tlid-translation"/>
          <w:rFonts w:asciiTheme="minorHAnsi" w:hAnsiTheme="minorHAnsi" w:cstheme="majorBidi"/>
        </w:rPr>
        <w:t xml:space="preserve"> content protected by copyright/</w:t>
      </w:r>
      <w:r w:rsidRPr="00E15B6B">
        <w:rPr>
          <w:rStyle w:val="tlid-translation"/>
          <w:rFonts w:asciiTheme="minorHAnsi" w:hAnsiTheme="minorHAnsi" w:cstheme="majorBidi"/>
        </w:rPr>
        <w:t>personal patent, other institutions and the author has included the source in the text.</w:t>
      </w:r>
    </w:p>
    <w:p w14:paraId="5A8083C7"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0F4C447C"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7BEBFEB1"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2796CE9A"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5F80BEFD" w14:textId="7D549875" w:rsidR="00030E02" w:rsidRPr="001674FE" w:rsidRDefault="001674FE" w:rsidP="004036FA">
      <w:pPr>
        <w:widowControl/>
        <w:pBdr>
          <w:top w:val="nil"/>
          <w:left w:val="nil"/>
          <w:bottom w:val="nil"/>
          <w:right w:val="nil"/>
          <w:between w:val="nil"/>
        </w:pBdr>
        <w:ind w:left="5670"/>
        <w:contextualSpacing w:val="0"/>
        <w:rPr>
          <w:rFonts w:asciiTheme="minorHAnsi" w:eastAsia="Cambria" w:hAnsiTheme="minorHAnsi" w:cstheme="majorBidi"/>
        </w:rPr>
      </w:pPr>
      <w:r w:rsidRPr="001674FE">
        <w:rPr>
          <w:rFonts w:asciiTheme="minorHAnsi" w:eastAsia="Cambria" w:hAnsiTheme="minorHAnsi" w:cstheme="majorBidi"/>
        </w:rPr>
        <w:t>Jakarta, 30</w:t>
      </w:r>
      <w:r w:rsidRPr="001674FE">
        <w:rPr>
          <w:rFonts w:asciiTheme="minorHAnsi" w:eastAsia="Cambria" w:hAnsiTheme="minorHAnsi" w:cstheme="majorBidi"/>
          <w:vertAlign w:val="superscript"/>
        </w:rPr>
        <w:t>th</w:t>
      </w:r>
      <w:r w:rsidRPr="001674FE">
        <w:rPr>
          <w:rFonts w:asciiTheme="minorHAnsi" w:eastAsia="Cambria" w:hAnsiTheme="minorHAnsi" w:cstheme="majorBidi"/>
        </w:rPr>
        <w:t xml:space="preserve"> </w:t>
      </w:r>
      <w:proofErr w:type="gramStart"/>
      <w:r w:rsidRPr="001674FE">
        <w:rPr>
          <w:rFonts w:asciiTheme="minorHAnsi" w:eastAsia="Cambria" w:hAnsiTheme="minorHAnsi" w:cstheme="majorBidi"/>
        </w:rPr>
        <w:t>October,</w:t>
      </w:r>
      <w:proofErr w:type="gramEnd"/>
      <w:r w:rsidRPr="001674FE">
        <w:rPr>
          <w:rFonts w:asciiTheme="minorHAnsi" w:eastAsia="Cambria" w:hAnsiTheme="minorHAnsi" w:cstheme="majorBidi"/>
        </w:rPr>
        <w:t xml:space="preserve"> 2020</w:t>
      </w:r>
    </w:p>
    <w:p w14:paraId="692BCFF7" w14:textId="48FD261C" w:rsidR="00030E02" w:rsidRPr="00E15B6B" w:rsidRDefault="000A7CAD" w:rsidP="004036FA">
      <w:pPr>
        <w:widowControl/>
        <w:pBdr>
          <w:top w:val="nil"/>
          <w:left w:val="nil"/>
          <w:bottom w:val="nil"/>
          <w:right w:val="nil"/>
          <w:between w:val="nil"/>
        </w:pBdr>
        <w:ind w:left="5670"/>
        <w:contextualSpacing w:val="0"/>
        <w:jc w:val="right"/>
        <w:rPr>
          <w:rFonts w:asciiTheme="minorHAnsi" w:eastAsia="Cambria" w:hAnsiTheme="minorHAnsi" w:cstheme="majorBidi"/>
          <w:color w:val="000000"/>
        </w:rPr>
      </w:pPr>
      <w:r>
        <w:rPr>
          <w:rFonts w:ascii="Cambria" w:eastAsia="Cambria" w:hAnsi="Cambria" w:cs="Cambria"/>
          <w:b/>
          <w:noProof/>
          <w:color w:val="000000"/>
          <w:lang w:val="id-ID"/>
        </w:rPr>
        <w:drawing>
          <wp:anchor distT="0" distB="0" distL="114300" distR="114300" simplePos="0" relativeHeight="251661312" behindDoc="0" locked="0" layoutInCell="1" allowOverlap="1" wp14:anchorId="6E523FE1" wp14:editId="79ABFFF6">
            <wp:simplePos x="0" y="0"/>
            <wp:positionH relativeFrom="column">
              <wp:posOffset>3476625</wp:posOffset>
            </wp:positionH>
            <wp:positionV relativeFrom="paragraph">
              <wp:posOffset>11430</wp:posOffset>
            </wp:positionV>
            <wp:extent cx="1400175" cy="923925"/>
            <wp:effectExtent l="0" t="0" r="0" b="0"/>
            <wp:wrapNone/>
            <wp:docPr id="3" name="Picture 3" descr="Text,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rrow&#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00175" cy="923925"/>
                    </a:xfrm>
                    <a:prstGeom prst="rect">
                      <a:avLst/>
                    </a:prstGeom>
                  </pic:spPr>
                </pic:pic>
              </a:graphicData>
            </a:graphic>
            <wp14:sizeRelH relativeFrom="page">
              <wp14:pctWidth>0</wp14:pctWidth>
            </wp14:sizeRelH>
            <wp14:sizeRelV relativeFrom="page">
              <wp14:pctHeight>0</wp14:pctHeight>
            </wp14:sizeRelV>
          </wp:anchor>
        </w:drawing>
      </w:r>
    </w:p>
    <w:p w14:paraId="50D631B0" w14:textId="31FD93E4" w:rsidR="00030E02" w:rsidRPr="00E15B6B" w:rsidRDefault="00030E02" w:rsidP="004036FA">
      <w:pPr>
        <w:widowControl/>
        <w:pBdr>
          <w:top w:val="nil"/>
          <w:left w:val="nil"/>
          <w:bottom w:val="nil"/>
          <w:right w:val="nil"/>
          <w:between w:val="nil"/>
        </w:pBdr>
        <w:ind w:left="5670"/>
        <w:contextualSpacing w:val="0"/>
        <w:jc w:val="right"/>
        <w:rPr>
          <w:rFonts w:asciiTheme="minorHAnsi" w:eastAsia="Cambria" w:hAnsiTheme="minorHAnsi" w:cstheme="majorBidi"/>
          <w:color w:val="000000"/>
        </w:rPr>
      </w:pPr>
    </w:p>
    <w:p w14:paraId="443D098D" w14:textId="76D001A2" w:rsidR="00030E02" w:rsidRPr="00E15B6B" w:rsidRDefault="00030E02" w:rsidP="004036FA">
      <w:pPr>
        <w:widowControl/>
        <w:pBdr>
          <w:top w:val="nil"/>
          <w:left w:val="nil"/>
          <w:bottom w:val="nil"/>
          <w:right w:val="nil"/>
          <w:between w:val="nil"/>
        </w:pBdr>
        <w:ind w:left="5670"/>
        <w:contextualSpacing w:val="0"/>
        <w:jc w:val="right"/>
        <w:rPr>
          <w:rFonts w:asciiTheme="minorHAnsi" w:eastAsia="Cambria" w:hAnsiTheme="minorHAnsi" w:cstheme="majorBidi"/>
          <w:color w:val="000000"/>
        </w:rPr>
      </w:pPr>
    </w:p>
    <w:p w14:paraId="74A42D2D" w14:textId="2EA69DB6" w:rsidR="00030E02" w:rsidRPr="00E15B6B" w:rsidRDefault="00030E02" w:rsidP="004036FA">
      <w:pPr>
        <w:widowControl/>
        <w:pBdr>
          <w:top w:val="nil"/>
          <w:left w:val="nil"/>
          <w:bottom w:val="nil"/>
          <w:right w:val="nil"/>
          <w:between w:val="nil"/>
        </w:pBdr>
        <w:ind w:left="5670"/>
        <w:contextualSpacing w:val="0"/>
        <w:rPr>
          <w:rFonts w:asciiTheme="minorHAnsi" w:eastAsia="Cambria" w:hAnsiTheme="minorHAnsi" w:cstheme="majorBidi"/>
          <w:color w:val="000000"/>
        </w:rPr>
      </w:pPr>
      <w:r w:rsidRPr="00E15B6B">
        <w:rPr>
          <w:rFonts w:asciiTheme="minorHAnsi" w:eastAsia="Cambria" w:hAnsiTheme="minorHAnsi" w:cstheme="majorBidi"/>
          <w:color w:val="000000"/>
        </w:rPr>
        <w:tab/>
      </w:r>
    </w:p>
    <w:p w14:paraId="59661813" w14:textId="77777777" w:rsidR="00030E02" w:rsidRPr="00E15B6B" w:rsidRDefault="00030E02" w:rsidP="004036FA">
      <w:pPr>
        <w:widowControl/>
        <w:pBdr>
          <w:top w:val="nil"/>
          <w:left w:val="nil"/>
          <w:bottom w:val="nil"/>
          <w:right w:val="nil"/>
          <w:between w:val="nil"/>
        </w:pBdr>
        <w:ind w:left="5670"/>
        <w:contextualSpacing w:val="0"/>
        <w:rPr>
          <w:rFonts w:asciiTheme="minorHAnsi" w:eastAsia="Cambria" w:hAnsiTheme="minorHAnsi" w:cstheme="majorBidi"/>
          <w:color w:val="000000"/>
        </w:rPr>
      </w:pPr>
    </w:p>
    <w:p w14:paraId="3CB66D24" w14:textId="0B085745" w:rsidR="00030E02" w:rsidRPr="00E15B6B" w:rsidRDefault="001674FE" w:rsidP="004036FA">
      <w:pPr>
        <w:widowControl/>
        <w:pBdr>
          <w:top w:val="nil"/>
          <w:left w:val="nil"/>
          <w:bottom w:val="nil"/>
          <w:right w:val="nil"/>
          <w:between w:val="nil"/>
        </w:pBdr>
        <w:ind w:left="5670"/>
        <w:contextualSpacing w:val="0"/>
        <w:rPr>
          <w:rStyle w:val="tlid-translation"/>
          <w:rFonts w:asciiTheme="minorHAnsi" w:hAnsiTheme="minorHAnsi" w:cstheme="majorBidi"/>
          <w:lang w:val="id-ID"/>
        </w:rPr>
      </w:pPr>
      <w:r>
        <w:rPr>
          <w:rStyle w:val="tlid-translation"/>
          <w:rFonts w:asciiTheme="minorHAnsi" w:hAnsiTheme="minorHAnsi" w:cstheme="majorBidi"/>
        </w:rPr>
        <w:t>Suci Nurpratiwi</w:t>
      </w:r>
    </w:p>
    <w:p w14:paraId="3D85C88F"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506BDE8E"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5545C7CC"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710ED19F"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608CABE8"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0FABD9E5"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4ED2EE46"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0D0BC33B"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174D7312"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11443BB4"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01B32AC8"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517CEB95"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4066A46C"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3CBEA64A"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78FE43AA"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4D76C858"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60F0ADE9"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74397915"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5BE72219"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4D140281" w14:textId="77777777" w:rsidR="000841D3" w:rsidRPr="00E15B6B" w:rsidRDefault="00030E02" w:rsidP="000841D3">
      <w:pPr>
        <w:widowControl/>
        <w:pBdr>
          <w:top w:val="nil"/>
          <w:left w:val="nil"/>
          <w:bottom w:val="nil"/>
          <w:right w:val="nil"/>
          <w:between w:val="nil"/>
        </w:pBdr>
        <w:contextualSpacing w:val="0"/>
        <w:jc w:val="center"/>
        <w:rPr>
          <w:rFonts w:asciiTheme="minorHAnsi" w:hAnsiTheme="minorHAnsi" w:cstheme="majorBidi"/>
          <w:lang w:val="id-ID"/>
        </w:rPr>
      </w:pPr>
      <w:r w:rsidRPr="00E15B6B">
        <w:rPr>
          <w:rStyle w:val="tlid-translation"/>
          <w:rFonts w:asciiTheme="minorHAnsi" w:hAnsiTheme="minorHAnsi" w:cstheme="majorBidi"/>
          <w:b/>
          <w:bCs/>
        </w:rPr>
        <w:t>Copyright Transfer Letter</w:t>
      </w:r>
    </w:p>
    <w:p w14:paraId="13B0FE82" w14:textId="77777777" w:rsidR="000841D3" w:rsidRPr="00E15B6B" w:rsidRDefault="000841D3" w:rsidP="000841D3">
      <w:pPr>
        <w:widowControl/>
        <w:pBdr>
          <w:top w:val="nil"/>
          <w:left w:val="nil"/>
          <w:bottom w:val="nil"/>
          <w:right w:val="nil"/>
          <w:between w:val="nil"/>
        </w:pBdr>
        <w:contextualSpacing w:val="0"/>
        <w:jc w:val="center"/>
        <w:rPr>
          <w:rFonts w:asciiTheme="minorHAnsi" w:hAnsiTheme="minorHAnsi" w:cstheme="majorBidi"/>
          <w:lang w:val="id-ID"/>
        </w:rPr>
      </w:pPr>
    </w:p>
    <w:p w14:paraId="08208D6F" w14:textId="77777777" w:rsidR="00030E02" w:rsidRPr="00E15B6B" w:rsidRDefault="00030E02" w:rsidP="000841D3">
      <w:pPr>
        <w:widowControl/>
        <w:pBdr>
          <w:top w:val="nil"/>
          <w:left w:val="nil"/>
          <w:bottom w:val="nil"/>
          <w:right w:val="nil"/>
          <w:between w:val="nil"/>
        </w:pBdr>
        <w:contextualSpacing w:val="0"/>
        <w:jc w:val="both"/>
        <w:rPr>
          <w:rStyle w:val="tlid-translation"/>
          <w:rFonts w:asciiTheme="minorHAnsi" w:hAnsiTheme="minorHAnsi" w:cstheme="majorBidi"/>
          <w:lang w:val="id-ID"/>
        </w:rPr>
      </w:pPr>
      <w:r w:rsidRPr="00E15B6B">
        <w:rPr>
          <w:rStyle w:val="tlid-translation"/>
          <w:rFonts w:asciiTheme="minorHAnsi" w:hAnsiTheme="minorHAnsi" w:cstheme="majorBidi"/>
        </w:rPr>
        <w:t>This statement is requested to be submitted to the Executive Editor before the script enters the scheduling.</w:t>
      </w:r>
    </w:p>
    <w:p w14:paraId="63DE8462"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tbl>
      <w:tblPr>
        <w:tblStyle w:val="a0"/>
        <w:tblW w:w="8070"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390"/>
        <w:gridCol w:w="6000"/>
      </w:tblGrid>
      <w:tr w:rsidR="00030E02" w:rsidRPr="00E15B6B" w14:paraId="13466EC6" w14:textId="77777777" w:rsidTr="00030E02">
        <w:trPr>
          <w:trHeight w:val="380"/>
        </w:trPr>
        <w:tc>
          <w:tcPr>
            <w:tcW w:w="1680" w:type="dxa"/>
            <w:tcBorders>
              <w:top w:val="nil"/>
              <w:left w:val="nil"/>
              <w:bottom w:val="nil"/>
              <w:right w:val="nil"/>
            </w:tcBorders>
            <w:shd w:val="clear" w:color="auto" w:fill="auto"/>
            <w:tcMar>
              <w:top w:w="100" w:type="dxa"/>
              <w:left w:w="100" w:type="dxa"/>
              <w:bottom w:w="100" w:type="dxa"/>
              <w:right w:w="100" w:type="dxa"/>
            </w:tcMar>
          </w:tcPr>
          <w:p w14:paraId="6A89921E" w14:textId="77777777" w:rsidR="00030E02" w:rsidRPr="00E15B6B" w:rsidRDefault="00030E02" w:rsidP="00030E02">
            <w:pPr>
              <w:rPr>
                <w:rFonts w:asciiTheme="minorHAnsi" w:hAnsiTheme="minorHAnsi" w:cstheme="majorBidi"/>
                <w:lang w:val="id-ID"/>
              </w:rPr>
            </w:pPr>
            <w:r w:rsidRPr="00E15B6B">
              <w:rPr>
                <w:rStyle w:val="tlid-translation"/>
                <w:rFonts w:asciiTheme="minorHAnsi" w:hAnsiTheme="minorHAnsi" w:cstheme="majorBidi"/>
              </w:rPr>
              <w:t>Title of writing</w:t>
            </w:r>
          </w:p>
        </w:tc>
        <w:tc>
          <w:tcPr>
            <w:tcW w:w="390" w:type="dxa"/>
            <w:tcBorders>
              <w:top w:val="nil"/>
              <w:left w:val="nil"/>
              <w:bottom w:val="nil"/>
              <w:right w:val="nil"/>
            </w:tcBorders>
            <w:shd w:val="clear" w:color="auto" w:fill="auto"/>
            <w:tcMar>
              <w:top w:w="100" w:type="dxa"/>
              <w:left w:w="100" w:type="dxa"/>
              <w:bottom w:w="100" w:type="dxa"/>
              <w:right w:w="100" w:type="dxa"/>
            </w:tcMar>
          </w:tcPr>
          <w:p w14:paraId="3AB78608" w14:textId="77777777" w:rsidR="00030E02" w:rsidRPr="00E15B6B" w:rsidRDefault="00030E02" w:rsidP="00453485">
            <w:pPr>
              <w:contextualSpacing w:val="0"/>
              <w:rPr>
                <w:rFonts w:asciiTheme="minorHAnsi" w:eastAsia="Cambria" w:hAnsiTheme="minorHAnsi" w:cstheme="majorBidi"/>
                <w:bCs/>
              </w:rPr>
            </w:pPr>
            <w:r w:rsidRPr="00E15B6B">
              <w:rPr>
                <w:rFonts w:asciiTheme="minorHAnsi" w:eastAsia="Cambria" w:hAnsiTheme="minorHAnsi" w:cstheme="majorBidi"/>
                <w:bCs/>
              </w:rPr>
              <w:t>:</w:t>
            </w:r>
          </w:p>
        </w:tc>
        <w:tc>
          <w:tcPr>
            <w:tcW w:w="6000" w:type="dxa"/>
            <w:tcBorders>
              <w:top w:val="nil"/>
              <w:left w:val="nil"/>
              <w:bottom w:val="nil"/>
              <w:right w:val="nil"/>
            </w:tcBorders>
            <w:shd w:val="clear" w:color="auto" w:fill="auto"/>
            <w:tcMar>
              <w:top w:w="100" w:type="dxa"/>
              <w:left w:w="100" w:type="dxa"/>
              <w:bottom w:w="100" w:type="dxa"/>
              <w:right w:w="100" w:type="dxa"/>
            </w:tcMar>
          </w:tcPr>
          <w:p w14:paraId="2D9DA16C" w14:textId="14F41B61" w:rsidR="00030E02" w:rsidRPr="00E15B6B" w:rsidRDefault="001674FE" w:rsidP="00453485">
            <w:pPr>
              <w:contextualSpacing w:val="0"/>
              <w:rPr>
                <w:rFonts w:asciiTheme="minorHAnsi" w:eastAsia="Cambria" w:hAnsiTheme="minorHAnsi" w:cstheme="majorBidi"/>
                <w:b/>
              </w:rPr>
            </w:pPr>
            <w:r>
              <w:rPr>
                <w:rFonts w:ascii="Cambria" w:eastAsia="Cambria" w:hAnsi="Cambria" w:cs="Cambria"/>
                <w:b/>
                <w:color w:val="000000"/>
              </w:rPr>
              <w:t xml:space="preserve">Improving Religious Literacy Through Islamic Religious Education Based </w:t>
            </w:r>
            <w:proofErr w:type="gramStart"/>
            <w:r>
              <w:rPr>
                <w:rFonts w:ascii="Cambria" w:eastAsia="Cambria" w:hAnsi="Cambria" w:cs="Cambria"/>
                <w:b/>
                <w:color w:val="000000"/>
              </w:rPr>
              <w:t>On</w:t>
            </w:r>
            <w:proofErr w:type="gramEnd"/>
            <w:r>
              <w:rPr>
                <w:rFonts w:ascii="Cambria" w:eastAsia="Cambria" w:hAnsi="Cambria" w:cs="Cambria"/>
                <w:b/>
                <w:color w:val="000000"/>
              </w:rPr>
              <w:t xml:space="preserve"> The Flipped Classroom</w:t>
            </w:r>
          </w:p>
        </w:tc>
      </w:tr>
      <w:tr w:rsidR="00030E02" w:rsidRPr="00E15B6B" w14:paraId="4353C587" w14:textId="77777777" w:rsidTr="00030E02">
        <w:tc>
          <w:tcPr>
            <w:tcW w:w="1680" w:type="dxa"/>
            <w:tcBorders>
              <w:top w:val="nil"/>
              <w:left w:val="nil"/>
              <w:bottom w:val="nil"/>
              <w:right w:val="nil"/>
            </w:tcBorders>
            <w:shd w:val="clear" w:color="auto" w:fill="auto"/>
            <w:tcMar>
              <w:top w:w="100" w:type="dxa"/>
              <w:left w:w="100" w:type="dxa"/>
              <w:bottom w:w="100" w:type="dxa"/>
              <w:right w:w="100" w:type="dxa"/>
            </w:tcMar>
          </w:tcPr>
          <w:p w14:paraId="101460CC" w14:textId="77777777" w:rsidR="00030E02" w:rsidRPr="00E15B6B" w:rsidRDefault="00030E02" w:rsidP="00030E02">
            <w:pPr>
              <w:rPr>
                <w:rFonts w:asciiTheme="minorHAnsi" w:hAnsiTheme="minorHAnsi" w:cstheme="majorBidi"/>
                <w:lang w:val="id-ID"/>
              </w:rPr>
            </w:pPr>
            <w:r w:rsidRPr="00E15B6B">
              <w:rPr>
                <w:rStyle w:val="tlid-translation"/>
                <w:rFonts w:asciiTheme="minorHAnsi" w:hAnsiTheme="minorHAnsi" w:cstheme="majorBidi"/>
              </w:rPr>
              <w:t>Writer's name</w:t>
            </w:r>
          </w:p>
        </w:tc>
        <w:tc>
          <w:tcPr>
            <w:tcW w:w="390" w:type="dxa"/>
            <w:tcBorders>
              <w:top w:val="nil"/>
              <w:left w:val="nil"/>
              <w:bottom w:val="nil"/>
              <w:right w:val="nil"/>
            </w:tcBorders>
            <w:shd w:val="clear" w:color="auto" w:fill="auto"/>
            <w:tcMar>
              <w:top w:w="100" w:type="dxa"/>
              <w:left w:w="100" w:type="dxa"/>
              <w:bottom w:w="100" w:type="dxa"/>
              <w:right w:w="100" w:type="dxa"/>
            </w:tcMar>
          </w:tcPr>
          <w:p w14:paraId="78D234CB" w14:textId="77777777" w:rsidR="00030E02" w:rsidRPr="00E15B6B" w:rsidRDefault="00030E02" w:rsidP="00453485">
            <w:pPr>
              <w:contextualSpacing w:val="0"/>
              <w:rPr>
                <w:rFonts w:asciiTheme="minorHAnsi" w:eastAsia="Cambria" w:hAnsiTheme="minorHAnsi" w:cstheme="majorBidi"/>
                <w:bCs/>
              </w:rPr>
            </w:pPr>
            <w:r w:rsidRPr="00E15B6B">
              <w:rPr>
                <w:rFonts w:asciiTheme="minorHAnsi" w:eastAsia="Cambria" w:hAnsiTheme="minorHAnsi" w:cstheme="majorBidi"/>
                <w:bCs/>
              </w:rPr>
              <w:t>:</w:t>
            </w:r>
          </w:p>
        </w:tc>
        <w:tc>
          <w:tcPr>
            <w:tcW w:w="6000" w:type="dxa"/>
            <w:tcBorders>
              <w:top w:val="nil"/>
              <w:left w:val="nil"/>
              <w:bottom w:val="nil"/>
              <w:right w:val="nil"/>
            </w:tcBorders>
            <w:shd w:val="clear" w:color="auto" w:fill="auto"/>
            <w:tcMar>
              <w:top w:w="100" w:type="dxa"/>
              <w:left w:w="100" w:type="dxa"/>
              <w:bottom w:w="100" w:type="dxa"/>
              <w:right w:w="100" w:type="dxa"/>
            </w:tcMar>
          </w:tcPr>
          <w:p w14:paraId="334042E9" w14:textId="1B1EF037" w:rsidR="00030E02" w:rsidRPr="00E15B6B" w:rsidRDefault="001674FE" w:rsidP="00453485">
            <w:pPr>
              <w:contextualSpacing w:val="0"/>
              <w:rPr>
                <w:rFonts w:asciiTheme="minorHAnsi" w:eastAsia="Cambria" w:hAnsiTheme="minorHAnsi" w:cstheme="majorBidi"/>
                <w:b/>
              </w:rPr>
            </w:pPr>
            <w:r>
              <w:rPr>
                <w:rFonts w:ascii="Cambria" w:eastAsia="Cambria" w:hAnsi="Cambria" w:cs="Cambria"/>
                <w:b/>
                <w:color w:val="000000"/>
              </w:rPr>
              <w:t xml:space="preserve">Suci Nurpratiwi, Muhamad Ridwan Effendi, </w:t>
            </w:r>
            <w:proofErr w:type="spellStart"/>
            <w:r>
              <w:rPr>
                <w:rFonts w:ascii="Cambria" w:eastAsia="Cambria" w:hAnsi="Cambria" w:cs="Cambria"/>
                <w:b/>
                <w:color w:val="000000"/>
              </w:rPr>
              <w:t>Amaliyah</w:t>
            </w:r>
            <w:proofErr w:type="spellEnd"/>
          </w:p>
        </w:tc>
      </w:tr>
      <w:tr w:rsidR="00030E02" w:rsidRPr="00E15B6B" w14:paraId="65E8AA7D" w14:textId="77777777" w:rsidTr="00030E02">
        <w:tc>
          <w:tcPr>
            <w:tcW w:w="1680" w:type="dxa"/>
            <w:tcBorders>
              <w:top w:val="nil"/>
              <w:left w:val="nil"/>
              <w:bottom w:val="nil"/>
              <w:right w:val="nil"/>
            </w:tcBorders>
            <w:shd w:val="clear" w:color="auto" w:fill="auto"/>
            <w:tcMar>
              <w:top w:w="100" w:type="dxa"/>
              <w:left w:w="100" w:type="dxa"/>
              <w:bottom w:w="100" w:type="dxa"/>
              <w:right w:w="100" w:type="dxa"/>
            </w:tcMar>
          </w:tcPr>
          <w:p w14:paraId="7FCDA08F" w14:textId="77777777" w:rsidR="00030E02" w:rsidRPr="00E15B6B" w:rsidRDefault="00030E02" w:rsidP="00030E02">
            <w:pPr>
              <w:rPr>
                <w:rFonts w:asciiTheme="minorHAnsi" w:hAnsiTheme="minorHAnsi" w:cstheme="majorBidi"/>
                <w:lang w:val="id-ID"/>
              </w:rPr>
            </w:pPr>
            <w:r w:rsidRPr="00E15B6B">
              <w:rPr>
                <w:rStyle w:val="tlid-translation"/>
                <w:rFonts w:asciiTheme="minorHAnsi" w:hAnsiTheme="minorHAnsi" w:cstheme="majorBidi"/>
              </w:rPr>
              <w:t>Agency</w:t>
            </w:r>
          </w:p>
        </w:tc>
        <w:tc>
          <w:tcPr>
            <w:tcW w:w="390" w:type="dxa"/>
            <w:tcBorders>
              <w:top w:val="nil"/>
              <w:left w:val="nil"/>
              <w:bottom w:val="nil"/>
              <w:right w:val="nil"/>
            </w:tcBorders>
            <w:shd w:val="clear" w:color="auto" w:fill="auto"/>
            <w:tcMar>
              <w:top w:w="100" w:type="dxa"/>
              <w:left w:w="100" w:type="dxa"/>
              <w:bottom w:w="100" w:type="dxa"/>
              <w:right w:w="100" w:type="dxa"/>
            </w:tcMar>
          </w:tcPr>
          <w:p w14:paraId="0E9589F5" w14:textId="77777777" w:rsidR="00030E02" w:rsidRPr="00E15B6B" w:rsidRDefault="00030E02" w:rsidP="00453485">
            <w:pPr>
              <w:contextualSpacing w:val="0"/>
              <w:rPr>
                <w:rFonts w:asciiTheme="minorHAnsi" w:eastAsia="Cambria" w:hAnsiTheme="minorHAnsi" w:cstheme="majorBidi"/>
                <w:bCs/>
              </w:rPr>
            </w:pPr>
            <w:r w:rsidRPr="00E15B6B">
              <w:rPr>
                <w:rFonts w:asciiTheme="minorHAnsi" w:eastAsia="Cambria" w:hAnsiTheme="minorHAnsi" w:cstheme="majorBidi"/>
                <w:bCs/>
              </w:rPr>
              <w:t>:</w:t>
            </w:r>
          </w:p>
        </w:tc>
        <w:tc>
          <w:tcPr>
            <w:tcW w:w="6000" w:type="dxa"/>
            <w:tcBorders>
              <w:top w:val="nil"/>
              <w:left w:val="nil"/>
              <w:bottom w:val="nil"/>
              <w:right w:val="nil"/>
            </w:tcBorders>
            <w:shd w:val="clear" w:color="auto" w:fill="auto"/>
            <w:tcMar>
              <w:top w:w="100" w:type="dxa"/>
              <w:left w:w="100" w:type="dxa"/>
              <w:bottom w:w="100" w:type="dxa"/>
              <w:right w:w="100" w:type="dxa"/>
            </w:tcMar>
          </w:tcPr>
          <w:p w14:paraId="19DA4729" w14:textId="5715CE74" w:rsidR="00030E02" w:rsidRPr="00E15B6B" w:rsidRDefault="001674FE" w:rsidP="00453485">
            <w:pPr>
              <w:contextualSpacing w:val="0"/>
              <w:rPr>
                <w:rFonts w:asciiTheme="minorHAnsi" w:eastAsia="Cambria" w:hAnsiTheme="minorHAnsi" w:cstheme="majorBidi"/>
                <w:b/>
              </w:rPr>
            </w:pPr>
            <w:r>
              <w:rPr>
                <w:rFonts w:asciiTheme="minorHAnsi" w:eastAsia="Cambria" w:hAnsiTheme="minorHAnsi" w:cstheme="majorBidi"/>
                <w:b/>
              </w:rPr>
              <w:t>Universitas Negeri Jakarta</w:t>
            </w:r>
          </w:p>
        </w:tc>
      </w:tr>
      <w:tr w:rsidR="00030E02" w:rsidRPr="00E15B6B" w14:paraId="660CD44F" w14:textId="77777777" w:rsidTr="00030E02">
        <w:tc>
          <w:tcPr>
            <w:tcW w:w="1680" w:type="dxa"/>
            <w:tcBorders>
              <w:top w:val="nil"/>
              <w:left w:val="nil"/>
              <w:bottom w:val="nil"/>
              <w:right w:val="nil"/>
            </w:tcBorders>
            <w:shd w:val="clear" w:color="auto" w:fill="auto"/>
            <w:tcMar>
              <w:top w:w="100" w:type="dxa"/>
              <w:left w:w="100" w:type="dxa"/>
              <w:bottom w:w="100" w:type="dxa"/>
              <w:right w:w="100" w:type="dxa"/>
            </w:tcMar>
          </w:tcPr>
          <w:p w14:paraId="29E158E6" w14:textId="77777777" w:rsidR="00030E02" w:rsidRPr="00E15B6B" w:rsidRDefault="00030E02" w:rsidP="00030E02">
            <w:pPr>
              <w:rPr>
                <w:rFonts w:asciiTheme="minorHAnsi" w:hAnsiTheme="minorHAnsi" w:cstheme="majorBidi"/>
                <w:lang w:val="id-ID"/>
              </w:rPr>
            </w:pPr>
            <w:r w:rsidRPr="00E15B6B">
              <w:rPr>
                <w:rStyle w:val="tlid-translation"/>
                <w:rFonts w:asciiTheme="minorHAnsi" w:hAnsiTheme="minorHAnsi" w:cstheme="majorBidi"/>
              </w:rPr>
              <w:t>E-mail</w:t>
            </w:r>
          </w:p>
        </w:tc>
        <w:tc>
          <w:tcPr>
            <w:tcW w:w="390" w:type="dxa"/>
            <w:tcBorders>
              <w:top w:val="nil"/>
              <w:left w:val="nil"/>
              <w:bottom w:val="nil"/>
              <w:right w:val="nil"/>
            </w:tcBorders>
            <w:shd w:val="clear" w:color="auto" w:fill="auto"/>
            <w:tcMar>
              <w:top w:w="100" w:type="dxa"/>
              <w:left w:w="100" w:type="dxa"/>
              <w:bottom w:w="100" w:type="dxa"/>
              <w:right w:w="100" w:type="dxa"/>
            </w:tcMar>
          </w:tcPr>
          <w:p w14:paraId="451C4114" w14:textId="77777777" w:rsidR="00030E02" w:rsidRPr="00E15B6B" w:rsidRDefault="00030E02" w:rsidP="00453485">
            <w:pPr>
              <w:contextualSpacing w:val="0"/>
              <w:rPr>
                <w:rFonts w:asciiTheme="minorHAnsi" w:eastAsia="Cambria" w:hAnsiTheme="minorHAnsi" w:cstheme="majorBidi"/>
                <w:bCs/>
              </w:rPr>
            </w:pPr>
            <w:r w:rsidRPr="00E15B6B">
              <w:rPr>
                <w:rFonts w:asciiTheme="minorHAnsi" w:eastAsia="Cambria" w:hAnsiTheme="minorHAnsi" w:cstheme="majorBidi"/>
                <w:bCs/>
              </w:rPr>
              <w:t>:</w:t>
            </w:r>
          </w:p>
        </w:tc>
        <w:tc>
          <w:tcPr>
            <w:tcW w:w="6000" w:type="dxa"/>
            <w:tcBorders>
              <w:top w:val="nil"/>
              <w:left w:val="nil"/>
              <w:bottom w:val="nil"/>
              <w:right w:val="nil"/>
            </w:tcBorders>
            <w:shd w:val="clear" w:color="auto" w:fill="auto"/>
            <w:tcMar>
              <w:top w:w="100" w:type="dxa"/>
              <w:left w:w="100" w:type="dxa"/>
              <w:bottom w:w="100" w:type="dxa"/>
              <w:right w:w="100" w:type="dxa"/>
            </w:tcMar>
          </w:tcPr>
          <w:p w14:paraId="67F967B7" w14:textId="255E7466" w:rsidR="00030E02" w:rsidRPr="00E15B6B" w:rsidRDefault="001674FE" w:rsidP="00453485">
            <w:pPr>
              <w:contextualSpacing w:val="0"/>
              <w:rPr>
                <w:rFonts w:asciiTheme="minorHAnsi" w:eastAsia="Cambria" w:hAnsiTheme="minorHAnsi" w:cstheme="majorBidi"/>
                <w:b/>
              </w:rPr>
            </w:pPr>
            <w:r>
              <w:rPr>
                <w:rFonts w:asciiTheme="minorHAnsi" w:eastAsia="Cambria" w:hAnsiTheme="minorHAnsi" w:cstheme="majorBidi"/>
                <w:b/>
              </w:rPr>
              <w:t>sucinurpratiwi@unj.ac.id</w:t>
            </w:r>
          </w:p>
        </w:tc>
      </w:tr>
      <w:tr w:rsidR="00030E02" w:rsidRPr="00E15B6B" w14:paraId="26B1F1F7" w14:textId="77777777" w:rsidTr="00030E02">
        <w:tc>
          <w:tcPr>
            <w:tcW w:w="1680" w:type="dxa"/>
            <w:tcBorders>
              <w:top w:val="nil"/>
              <w:left w:val="nil"/>
              <w:bottom w:val="nil"/>
              <w:right w:val="nil"/>
            </w:tcBorders>
            <w:shd w:val="clear" w:color="auto" w:fill="auto"/>
            <w:tcMar>
              <w:top w:w="100" w:type="dxa"/>
              <w:left w:w="100" w:type="dxa"/>
              <w:bottom w:w="100" w:type="dxa"/>
              <w:right w:w="100" w:type="dxa"/>
            </w:tcMar>
          </w:tcPr>
          <w:p w14:paraId="1539CC12" w14:textId="77777777" w:rsidR="00030E02" w:rsidRPr="00E15B6B" w:rsidRDefault="00E15B6B">
            <w:pPr>
              <w:rPr>
                <w:rFonts w:asciiTheme="minorHAnsi" w:hAnsiTheme="minorHAnsi" w:cstheme="majorBidi"/>
                <w:lang w:val="id-ID"/>
              </w:rPr>
            </w:pPr>
            <w:r w:rsidRPr="00E15B6B">
              <w:rPr>
                <w:rStyle w:val="tlid-translation"/>
                <w:rFonts w:asciiTheme="minorHAnsi" w:hAnsiTheme="minorHAnsi" w:cstheme="majorBidi"/>
                <w:lang w:val="id-ID"/>
              </w:rPr>
              <w:t>Telp</w:t>
            </w:r>
          </w:p>
        </w:tc>
        <w:tc>
          <w:tcPr>
            <w:tcW w:w="390" w:type="dxa"/>
            <w:tcBorders>
              <w:top w:val="nil"/>
              <w:left w:val="nil"/>
              <w:bottom w:val="nil"/>
              <w:right w:val="nil"/>
            </w:tcBorders>
            <w:shd w:val="clear" w:color="auto" w:fill="auto"/>
            <w:tcMar>
              <w:top w:w="100" w:type="dxa"/>
              <w:left w:w="100" w:type="dxa"/>
              <w:bottom w:w="100" w:type="dxa"/>
              <w:right w:w="100" w:type="dxa"/>
            </w:tcMar>
          </w:tcPr>
          <w:p w14:paraId="65567B32" w14:textId="77777777" w:rsidR="00030E02" w:rsidRPr="00E15B6B" w:rsidRDefault="00030E02" w:rsidP="00453485">
            <w:pPr>
              <w:contextualSpacing w:val="0"/>
              <w:rPr>
                <w:rFonts w:asciiTheme="minorHAnsi" w:eastAsia="Cambria" w:hAnsiTheme="minorHAnsi" w:cstheme="majorBidi"/>
                <w:bCs/>
              </w:rPr>
            </w:pPr>
            <w:r w:rsidRPr="00E15B6B">
              <w:rPr>
                <w:rFonts w:asciiTheme="minorHAnsi" w:eastAsia="Cambria" w:hAnsiTheme="minorHAnsi" w:cstheme="majorBidi"/>
                <w:bCs/>
              </w:rPr>
              <w:t>:</w:t>
            </w:r>
          </w:p>
        </w:tc>
        <w:tc>
          <w:tcPr>
            <w:tcW w:w="6000" w:type="dxa"/>
            <w:tcBorders>
              <w:top w:val="nil"/>
              <w:left w:val="nil"/>
              <w:bottom w:val="nil"/>
              <w:right w:val="nil"/>
            </w:tcBorders>
            <w:shd w:val="clear" w:color="auto" w:fill="auto"/>
            <w:tcMar>
              <w:top w:w="100" w:type="dxa"/>
              <w:left w:w="100" w:type="dxa"/>
              <w:bottom w:w="100" w:type="dxa"/>
              <w:right w:w="100" w:type="dxa"/>
            </w:tcMar>
          </w:tcPr>
          <w:p w14:paraId="41C110E5" w14:textId="02ACDFE9" w:rsidR="00030E02" w:rsidRPr="001674FE" w:rsidRDefault="001674FE" w:rsidP="00453485">
            <w:pPr>
              <w:contextualSpacing w:val="0"/>
              <w:rPr>
                <w:rFonts w:asciiTheme="minorHAnsi" w:eastAsia="Cambria" w:hAnsiTheme="minorHAnsi" w:cstheme="majorBidi"/>
                <w:bCs/>
              </w:rPr>
            </w:pPr>
            <w:r>
              <w:rPr>
                <w:rFonts w:asciiTheme="minorHAnsi" w:eastAsia="Cambria" w:hAnsiTheme="minorHAnsi" w:cstheme="majorBidi"/>
                <w:bCs/>
              </w:rPr>
              <w:t>081294521932</w:t>
            </w:r>
          </w:p>
        </w:tc>
      </w:tr>
    </w:tbl>
    <w:p w14:paraId="139C633B" w14:textId="77777777" w:rsidR="00030E02" w:rsidRPr="00E15B6B" w:rsidRDefault="00030E02" w:rsidP="00030E02">
      <w:pPr>
        <w:widowControl/>
        <w:pBdr>
          <w:top w:val="nil"/>
          <w:left w:val="nil"/>
          <w:bottom w:val="nil"/>
          <w:right w:val="nil"/>
          <w:between w:val="nil"/>
        </w:pBdr>
        <w:contextualSpacing w:val="0"/>
        <w:rPr>
          <w:rFonts w:asciiTheme="minorHAnsi" w:eastAsia="Cambria" w:hAnsiTheme="minorHAnsi" w:cstheme="majorBidi"/>
          <w:color w:val="000000"/>
          <w:lang w:val="id-ID"/>
        </w:rPr>
      </w:pPr>
    </w:p>
    <w:p w14:paraId="71978162" w14:textId="3DAB6E9C" w:rsidR="00D94C33" w:rsidRPr="00E15B6B" w:rsidRDefault="00E15B6B" w:rsidP="00D94C33">
      <w:pPr>
        <w:widowControl/>
        <w:pBdr>
          <w:top w:val="nil"/>
          <w:left w:val="nil"/>
          <w:bottom w:val="nil"/>
          <w:right w:val="nil"/>
          <w:between w:val="nil"/>
        </w:pBdr>
        <w:contextualSpacing w:val="0"/>
        <w:jc w:val="both"/>
        <w:rPr>
          <w:rFonts w:asciiTheme="minorHAnsi" w:hAnsiTheme="minorHAnsi" w:cstheme="majorBidi"/>
          <w:lang w:val="id-ID"/>
        </w:rPr>
      </w:pPr>
      <w:r w:rsidRPr="00E15B6B">
        <w:rPr>
          <w:rStyle w:val="tlid-translation"/>
          <w:rFonts w:asciiTheme="minorHAnsi" w:hAnsiTheme="minorHAnsi" w:cstheme="majorBidi"/>
        </w:rPr>
        <w:t xml:space="preserve">Declare </w:t>
      </w:r>
      <w:r w:rsidRPr="00E15B6B">
        <w:rPr>
          <w:rStyle w:val="tlid-translation"/>
          <w:rFonts w:asciiTheme="minorHAnsi" w:hAnsiTheme="minorHAnsi" w:cstheme="majorBidi"/>
          <w:b/>
          <w:bCs/>
        </w:rPr>
        <w:t>agree</w:t>
      </w:r>
      <w:r w:rsidR="00030E02" w:rsidRPr="00E15B6B">
        <w:rPr>
          <w:rStyle w:val="tlid-translation"/>
          <w:rFonts w:asciiTheme="minorHAnsi" w:hAnsiTheme="minorHAnsi" w:cstheme="majorBidi"/>
        </w:rPr>
        <w:t xml:space="preserve"> with the text if published by the </w:t>
      </w:r>
      <w:r w:rsidR="00030E02" w:rsidRPr="00E15B6B">
        <w:rPr>
          <w:rStyle w:val="Strong"/>
          <w:rFonts w:asciiTheme="minorHAnsi" w:hAnsiTheme="minorHAnsi" w:cstheme="majorBidi"/>
          <w:b w:val="0"/>
          <w:bCs w:val="0"/>
          <w:i/>
          <w:iCs/>
        </w:rPr>
        <w:t xml:space="preserve">ISTAWA: </w:t>
      </w:r>
      <w:proofErr w:type="spellStart"/>
      <w:r w:rsidR="00030E02" w:rsidRPr="00E15B6B">
        <w:rPr>
          <w:rStyle w:val="Strong"/>
          <w:rFonts w:asciiTheme="minorHAnsi" w:hAnsiTheme="minorHAnsi" w:cstheme="majorBidi"/>
          <w:b w:val="0"/>
          <w:bCs w:val="0"/>
          <w:i/>
          <w:iCs/>
        </w:rPr>
        <w:t>Jurnal</w:t>
      </w:r>
      <w:proofErr w:type="spellEnd"/>
      <w:r w:rsidR="00030E02" w:rsidRPr="00E15B6B">
        <w:rPr>
          <w:rStyle w:val="Strong"/>
          <w:rFonts w:asciiTheme="minorHAnsi" w:hAnsiTheme="minorHAnsi" w:cstheme="majorBidi"/>
          <w:b w:val="0"/>
          <w:bCs w:val="0"/>
          <w:i/>
          <w:iCs/>
        </w:rPr>
        <w:t xml:space="preserve"> Pendidikan Islam (IJPI)</w:t>
      </w:r>
      <w:r w:rsidR="00030E02" w:rsidRPr="00E15B6B">
        <w:rPr>
          <w:rStyle w:val="Strong"/>
          <w:rFonts w:asciiTheme="minorHAnsi" w:hAnsiTheme="minorHAnsi" w:cstheme="majorBidi"/>
          <w:b w:val="0"/>
          <w:bCs w:val="0"/>
        </w:rPr>
        <w:t xml:space="preserve"> [Journal of Islamic Education]</w:t>
      </w:r>
      <w:r w:rsidR="00030E02" w:rsidRPr="00E15B6B">
        <w:rPr>
          <w:rStyle w:val="tlid-translation"/>
          <w:rFonts w:asciiTheme="minorHAnsi" w:hAnsiTheme="minorHAnsi" w:cstheme="majorBidi"/>
        </w:rPr>
        <w:t xml:space="preserve">. Copyright for manuscripts, text content, abstracts and all the parts that make up scientific papers, which have been proposed by the author hereby stated to have been transferred to the </w:t>
      </w:r>
      <w:r w:rsidR="00030E02" w:rsidRPr="00E15B6B">
        <w:rPr>
          <w:rStyle w:val="Strong"/>
          <w:rFonts w:asciiTheme="minorHAnsi" w:hAnsiTheme="minorHAnsi" w:cstheme="majorBidi"/>
          <w:b w:val="0"/>
          <w:bCs w:val="0"/>
          <w:i/>
          <w:iCs/>
        </w:rPr>
        <w:t xml:space="preserve">ISTAWA: </w:t>
      </w:r>
      <w:proofErr w:type="spellStart"/>
      <w:r w:rsidR="00030E02" w:rsidRPr="00E15B6B">
        <w:rPr>
          <w:rStyle w:val="Strong"/>
          <w:rFonts w:asciiTheme="minorHAnsi" w:hAnsiTheme="minorHAnsi" w:cstheme="majorBidi"/>
          <w:b w:val="0"/>
          <w:bCs w:val="0"/>
          <w:i/>
          <w:iCs/>
        </w:rPr>
        <w:t>Jurnal</w:t>
      </w:r>
      <w:proofErr w:type="spellEnd"/>
      <w:r w:rsidR="00030E02" w:rsidRPr="00E15B6B">
        <w:rPr>
          <w:rStyle w:val="Strong"/>
          <w:rFonts w:asciiTheme="minorHAnsi" w:hAnsiTheme="minorHAnsi" w:cstheme="majorBidi"/>
          <w:b w:val="0"/>
          <w:bCs w:val="0"/>
          <w:i/>
          <w:iCs/>
        </w:rPr>
        <w:t xml:space="preserve"> Pendidikan Islam (IJPI)</w:t>
      </w:r>
      <w:r w:rsidR="00030E02" w:rsidRPr="00E15B6B">
        <w:rPr>
          <w:rStyle w:val="Strong"/>
          <w:rFonts w:asciiTheme="minorHAnsi" w:hAnsiTheme="minorHAnsi" w:cstheme="majorBidi"/>
          <w:b w:val="0"/>
          <w:bCs w:val="0"/>
        </w:rPr>
        <w:t xml:space="preserve"> [Journal of Islamic Education]</w:t>
      </w:r>
      <w:r w:rsidR="00030E02" w:rsidRPr="00E15B6B">
        <w:rPr>
          <w:rStyle w:val="tlid-translation"/>
          <w:rFonts w:asciiTheme="minorHAnsi" w:hAnsiTheme="minorHAnsi" w:cstheme="majorBidi"/>
        </w:rPr>
        <w:t>. Transfer of copyright includes all material part of the contents of the text that will be published in any form of media whether printed or digital.</w:t>
      </w:r>
    </w:p>
    <w:p w14:paraId="5C4B7A38" w14:textId="77777777" w:rsidR="00D94C33" w:rsidRPr="00E15B6B" w:rsidRDefault="00D94C33" w:rsidP="00D94C33">
      <w:pPr>
        <w:widowControl/>
        <w:pBdr>
          <w:top w:val="nil"/>
          <w:left w:val="nil"/>
          <w:bottom w:val="nil"/>
          <w:right w:val="nil"/>
          <w:between w:val="nil"/>
        </w:pBdr>
        <w:contextualSpacing w:val="0"/>
        <w:jc w:val="both"/>
        <w:rPr>
          <w:rFonts w:asciiTheme="minorHAnsi" w:hAnsiTheme="minorHAnsi" w:cstheme="majorBidi"/>
          <w:lang w:val="id-ID"/>
        </w:rPr>
      </w:pPr>
    </w:p>
    <w:p w14:paraId="569CACA8" w14:textId="77777777" w:rsidR="00D94C33" w:rsidRPr="00E15B6B" w:rsidRDefault="00030E02" w:rsidP="00D94C33">
      <w:pPr>
        <w:widowControl/>
        <w:pBdr>
          <w:top w:val="nil"/>
          <w:left w:val="nil"/>
          <w:bottom w:val="nil"/>
          <w:right w:val="nil"/>
          <w:between w:val="nil"/>
        </w:pBdr>
        <w:contextualSpacing w:val="0"/>
        <w:jc w:val="both"/>
        <w:rPr>
          <w:rFonts w:asciiTheme="minorHAnsi" w:hAnsiTheme="minorHAnsi" w:cstheme="majorBidi"/>
          <w:lang w:val="id-ID"/>
        </w:rPr>
      </w:pPr>
      <w:r w:rsidRPr="00E15B6B">
        <w:rPr>
          <w:rStyle w:val="tlid-translation"/>
          <w:rFonts w:asciiTheme="minorHAnsi" w:hAnsiTheme="minorHAnsi" w:cstheme="majorBidi"/>
        </w:rPr>
        <w:t xml:space="preserve">By signing this agreement, the author guarantees that the article submitted is original and not plagiaristic, has never been published and is not being considered for publication in any other place in any form without permission from the editor of the </w:t>
      </w:r>
      <w:r w:rsidRPr="00E15B6B">
        <w:rPr>
          <w:rStyle w:val="Strong"/>
          <w:rFonts w:asciiTheme="minorHAnsi" w:hAnsiTheme="minorHAnsi" w:cstheme="majorBidi"/>
          <w:b w:val="0"/>
          <w:bCs w:val="0"/>
          <w:i/>
          <w:iCs/>
        </w:rPr>
        <w:t xml:space="preserve">ISTAWA: </w:t>
      </w:r>
      <w:proofErr w:type="spellStart"/>
      <w:r w:rsidRPr="00E15B6B">
        <w:rPr>
          <w:rStyle w:val="Strong"/>
          <w:rFonts w:asciiTheme="minorHAnsi" w:hAnsiTheme="minorHAnsi" w:cstheme="majorBidi"/>
          <w:b w:val="0"/>
          <w:bCs w:val="0"/>
          <w:i/>
          <w:iCs/>
        </w:rPr>
        <w:t>Jurnal</w:t>
      </w:r>
      <w:proofErr w:type="spellEnd"/>
      <w:r w:rsidRPr="00E15B6B">
        <w:rPr>
          <w:rStyle w:val="Strong"/>
          <w:rFonts w:asciiTheme="minorHAnsi" w:hAnsiTheme="minorHAnsi" w:cstheme="majorBidi"/>
          <w:b w:val="0"/>
          <w:bCs w:val="0"/>
          <w:i/>
          <w:iCs/>
        </w:rPr>
        <w:t xml:space="preserve"> Pendidikan Islam (IJPI)</w:t>
      </w:r>
      <w:r w:rsidRPr="00E15B6B">
        <w:rPr>
          <w:rStyle w:val="Strong"/>
          <w:rFonts w:asciiTheme="minorHAnsi" w:hAnsiTheme="minorHAnsi" w:cstheme="majorBidi"/>
          <w:b w:val="0"/>
          <w:bCs w:val="0"/>
        </w:rPr>
        <w:t xml:space="preserve"> [Journal of Islamic Education]</w:t>
      </w:r>
      <w:r w:rsidRPr="00E15B6B">
        <w:rPr>
          <w:rStyle w:val="tlid-translation"/>
          <w:rFonts w:asciiTheme="minorHAnsi" w:hAnsiTheme="minorHAnsi" w:cstheme="majorBidi"/>
        </w:rPr>
        <w:t>.</w:t>
      </w:r>
    </w:p>
    <w:p w14:paraId="53987B9A" w14:textId="77777777" w:rsidR="00D94C33" w:rsidRPr="00E15B6B" w:rsidRDefault="00D94C33" w:rsidP="00D94C33">
      <w:pPr>
        <w:widowControl/>
        <w:pBdr>
          <w:top w:val="nil"/>
          <w:left w:val="nil"/>
          <w:bottom w:val="nil"/>
          <w:right w:val="nil"/>
          <w:between w:val="nil"/>
        </w:pBdr>
        <w:contextualSpacing w:val="0"/>
        <w:jc w:val="both"/>
        <w:rPr>
          <w:rFonts w:asciiTheme="minorHAnsi" w:hAnsiTheme="minorHAnsi" w:cstheme="majorBidi"/>
          <w:lang w:val="id-ID"/>
        </w:rPr>
      </w:pPr>
    </w:p>
    <w:p w14:paraId="1BCAA33B" w14:textId="77777777" w:rsidR="00D94C33" w:rsidRPr="00E15B6B" w:rsidRDefault="00030E02" w:rsidP="00D94C33">
      <w:pPr>
        <w:widowControl/>
        <w:pBdr>
          <w:top w:val="nil"/>
          <w:left w:val="nil"/>
          <w:bottom w:val="nil"/>
          <w:right w:val="nil"/>
          <w:between w:val="nil"/>
        </w:pBdr>
        <w:contextualSpacing w:val="0"/>
        <w:jc w:val="both"/>
        <w:rPr>
          <w:rFonts w:asciiTheme="minorHAnsi" w:hAnsiTheme="minorHAnsi" w:cstheme="majorBidi"/>
          <w:lang w:val="id-ID"/>
        </w:rPr>
      </w:pPr>
      <w:r w:rsidRPr="00E15B6B">
        <w:rPr>
          <w:rStyle w:val="tlid-translation"/>
          <w:rFonts w:asciiTheme="minorHAnsi" w:hAnsiTheme="minorHAnsi" w:cstheme="majorBidi"/>
        </w:rPr>
        <w:t>The author representing the signatory to this agreement has the power and authority on behalf of the other authors listed in the text.</w:t>
      </w:r>
    </w:p>
    <w:p w14:paraId="47E4D192" w14:textId="77777777" w:rsidR="00D94C33" w:rsidRPr="00E15B6B" w:rsidRDefault="00D94C33" w:rsidP="00D94C33">
      <w:pPr>
        <w:widowControl/>
        <w:pBdr>
          <w:top w:val="nil"/>
          <w:left w:val="nil"/>
          <w:bottom w:val="nil"/>
          <w:right w:val="nil"/>
          <w:between w:val="nil"/>
        </w:pBdr>
        <w:contextualSpacing w:val="0"/>
        <w:jc w:val="both"/>
        <w:rPr>
          <w:rFonts w:asciiTheme="minorHAnsi" w:hAnsiTheme="minorHAnsi" w:cstheme="majorBidi"/>
          <w:lang w:val="id-ID"/>
        </w:rPr>
      </w:pPr>
    </w:p>
    <w:p w14:paraId="30489E4A" w14:textId="77777777" w:rsidR="00030E02" w:rsidRPr="00E15B6B" w:rsidRDefault="00030E02" w:rsidP="00D94C33">
      <w:pPr>
        <w:widowControl/>
        <w:pBdr>
          <w:top w:val="nil"/>
          <w:left w:val="nil"/>
          <w:bottom w:val="nil"/>
          <w:right w:val="nil"/>
          <w:between w:val="nil"/>
        </w:pBdr>
        <w:contextualSpacing w:val="0"/>
        <w:jc w:val="both"/>
        <w:rPr>
          <w:rStyle w:val="tlid-translation"/>
          <w:rFonts w:asciiTheme="minorHAnsi" w:hAnsiTheme="minorHAnsi" w:cstheme="majorBidi"/>
          <w:lang w:val="id-ID"/>
        </w:rPr>
      </w:pPr>
      <w:proofErr w:type="gramStart"/>
      <w:r w:rsidRPr="00E15B6B">
        <w:rPr>
          <w:rStyle w:val="tlid-translation"/>
          <w:rFonts w:asciiTheme="minorHAnsi" w:hAnsiTheme="minorHAnsi" w:cstheme="majorBidi"/>
        </w:rPr>
        <w:t>Thus</w:t>
      </w:r>
      <w:proofErr w:type="gramEnd"/>
      <w:r w:rsidRPr="00E15B6B">
        <w:rPr>
          <w:rStyle w:val="tlid-translation"/>
          <w:rFonts w:asciiTheme="minorHAnsi" w:hAnsiTheme="minorHAnsi" w:cstheme="majorBidi"/>
        </w:rPr>
        <w:t xml:space="preserve"> we convey this letter in truth.</w:t>
      </w:r>
    </w:p>
    <w:p w14:paraId="6CED44F6" w14:textId="77777777" w:rsidR="00030E02" w:rsidRPr="00E15B6B" w:rsidRDefault="00030E02" w:rsidP="00030E02">
      <w:pPr>
        <w:widowControl/>
        <w:pBdr>
          <w:top w:val="nil"/>
          <w:left w:val="nil"/>
          <w:bottom w:val="nil"/>
          <w:right w:val="nil"/>
          <w:between w:val="nil"/>
        </w:pBdr>
        <w:contextualSpacing w:val="0"/>
        <w:rPr>
          <w:rStyle w:val="tlid-translation"/>
          <w:rFonts w:asciiTheme="minorHAnsi" w:hAnsiTheme="minorHAnsi" w:cstheme="majorBidi"/>
          <w:lang w:val="id-ID"/>
        </w:rPr>
      </w:pPr>
    </w:p>
    <w:p w14:paraId="657B8787" w14:textId="6C723B3E" w:rsidR="00030E02" w:rsidRPr="001674FE" w:rsidRDefault="001674FE" w:rsidP="004036FA">
      <w:pPr>
        <w:widowControl/>
        <w:pBdr>
          <w:top w:val="nil"/>
          <w:left w:val="nil"/>
          <w:bottom w:val="nil"/>
          <w:right w:val="nil"/>
          <w:between w:val="nil"/>
        </w:pBdr>
        <w:ind w:left="5529"/>
        <w:contextualSpacing w:val="0"/>
        <w:rPr>
          <w:rFonts w:asciiTheme="minorHAnsi" w:eastAsia="Cambria" w:hAnsiTheme="minorHAnsi" w:cstheme="majorBidi"/>
        </w:rPr>
      </w:pPr>
      <w:r w:rsidRPr="001674FE">
        <w:rPr>
          <w:rFonts w:asciiTheme="minorHAnsi" w:eastAsia="Cambria" w:hAnsiTheme="minorHAnsi" w:cstheme="majorBidi"/>
        </w:rPr>
        <w:t>Jakarta, 30</w:t>
      </w:r>
      <w:r w:rsidRPr="001674FE">
        <w:rPr>
          <w:rFonts w:asciiTheme="minorHAnsi" w:eastAsia="Cambria" w:hAnsiTheme="minorHAnsi" w:cstheme="majorBidi"/>
          <w:vertAlign w:val="superscript"/>
        </w:rPr>
        <w:t>th</w:t>
      </w:r>
      <w:r w:rsidRPr="001674FE">
        <w:rPr>
          <w:rFonts w:asciiTheme="minorHAnsi" w:eastAsia="Cambria" w:hAnsiTheme="minorHAnsi" w:cstheme="majorBidi"/>
        </w:rPr>
        <w:t xml:space="preserve"> </w:t>
      </w:r>
      <w:proofErr w:type="gramStart"/>
      <w:r w:rsidRPr="001674FE">
        <w:rPr>
          <w:rFonts w:asciiTheme="minorHAnsi" w:eastAsia="Cambria" w:hAnsiTheme="minorHAnsi" w:cstheme="majorBidi"/>
        </w:rPr>
        <w:t>October,</w:t>
      </w:r>
      <w:proofErr w:type="gramEnd"/>
      <w:r w:rsidRPr="001674FE">
        <w:rPr>
          <w:rFonts w:asciiTheme="minorHAnsi" w:eastAsia="Cambria" w:hAnsiTheme="minorHAnsi" w:cstheme="majorBidi"/>
        </w:rPr>
        <w:t xml:space="preserve"> 2020</w:t>
      </w:r>
    </w:p>
    <w:p w14:paraId="4F0B311D" w14:textId="253FD513" w:rsidR="00030E02" w:rsidRPr="00E15B6B" w:rsidRDefault="000A7CAD" w:rsidP="004036FA">
      <w:pPr>
        <w:widowControl/>
        <w:pBdr>
          <w:top w:val="nil"/>
          <w:left w:val="nil"/>
          <w:bottom w:val="nil"/>
          <w:right w:val="nil"/>
          <w:between w:val="nil"/>
        </w:pBdr>
        <w:ind w:left="5529"/>
        <w:contextualSpacing w:val="0"/>
        <w:jc w:val="right"/>
        <w:rPr>
          <w:rFonts w:asciiTheme="minorHAnsi" w:eastAsia="Cambria" w:hAnsiTheme="minorHAnsi" w:cstheme="majorBidi"/>
          <w:color w:val="000000"/>
        </w:rPr>
      </w:pPr>
      <w:r>
        <w:rPr>
          <w:rFonts w:ascii="Cambria" w:eastAsia="Cambria" w:hAnsi="Cambria" w:cs="Cambria"/>
          <w:b/>
          <w:noProof/>
          <w:color w:val="000000"/>
          <w:lang w:val="id-ID"/>
        </w:rPr>
        <w:drawing>
          <wp:anchor distT="0" distB="0" distL="114300" distR="114300" simplePos="0" relativeHeight="251663360" behindDoc="0" locked="0" layoutInCell="1" allowOverlap="1" wp14:anchorId="052DDE65" wp14:editId="5BA0A28C">
            <wp:simplePos x="0" y="0"/>
            <wp:positionH relativeFrom="column">
              <wp:posOffset>3409950</wp:posOffset>
            </wp:positionH>
            <wp:positionV relativeFrom="paragraph">
              <wp:posOffset>12065</wp:posOffset>
            </wp:positionV>
            <wp:extent cx="1400175" cy="923925"/>
            <wp:effectExtent l="0" t="0" r="0" b="0"/>
            <wp:wrapNone/>
            <wp:docPr id="4" name="Picture 4" descr="Text,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rrow&#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00175" cy="923925"/>
                    </a:xfrm>
                    <a:prstGeom prst="rect">
                      <a:avLst/>
                    </a:prstGeom>
                  </pic:spPr>
                </pic:pic>
              </a:graphicData>
            </a:graphic>
            <wp14:sizeRelH relativeFrom="page">
              <wp14:pctWidth>0</wp14:pctWidth>
            </wp14:sizeRelH>
            <wp14:sizeRelV relativeFrom="page">
              <wp14:pctHeight>0</wp14:pctHeight>
            </wp14:sizeRelV>
          </wp:anchor>
        </w:drawing>
      </w:r>
    </w:p>
    <w:p w14:paraId="7B681506" w14:textId="58A98FD3" w:rsidR="00030E02" w:rsidRPr="00E15B6B" w:rsidRDefault="00030E02" w:rsidP="004036FA">
      <w:pPr>
        <w:widowControl/>
        <w:pBdr>
          <w:top w:val="nil"/>
          <w:left w:val="nil"/>
          <w:bottom w:val="nil"/>
          <w:right w:val="nil"/>
          <w:between w:val="nil"/>
        </w:pBdr>
        <w:ind w:left="5529"/>
        <w:contextualSpacing w:val="0"/>
        <w:jc w:val="right"/>
        <w:rPr>
          <w:rFonts w:asciiTheme="minorHAnsi" w:eastAsia="Cambria" w:hAnsiTheme="minorHAnsi" w:cstheme="majorBidi"/>
          <w:color w:val="000000"/>
        </w:rPr>
      </w:pPr>
    </w:p>
    <w:p w14:paraId="62FB922B" w14:textId="16356006" w:rsidR="00030E02" w:rsidRPr="00E15B6B" w:rsidRDefault="00030E02" w:rsidP="004036FA">
      <w:pPr>
        <w:widowControl/>
        <w:pBdr>
          <w:top w:val="nil"/>
          <w:left w:val="nil"/>
          <w:bottom w:val="nil"/>
          <w:right w:val="nil"/>
          <w:between w:val="nil"/>
        </w:pBdr>
        <w:ind w:left="5529"/>
        <w:contextualSpacing w:val="0"/>
        <w:jc w:val="right"/>
        <w:rPr>
          <w:rFonts w:asciiTheme="minorHAnsi" w:eastAsia="Cambria" w:hAnsiTheme="minorHAnsi" w:cstheme="majorBidi"/>
          <w:color w:val="000000"/>
        </w:rPr>
      </w:pPr>
    </w:p>
    <w:p w14:paraId="682379B9" w14:textId="3C084B5C" w:rsidR="00030E02" w:rsidRPr="00E15B6B" w:rsidRDefault="00030E02" w:rsidP="004036FA">
      <w:pPr>
        <w:widowControl/>
        <w:pBdr>
          <w:top w:val="nil"/>
          <w:left w:val="nil"/>
          <w:bottom w:val="nil"/>
          <w:right w:val="nil"/>
          <w:between w:val="nil"/>
        </w:pBdr>
        <w:ind w:left="5529"/>
        <w:contextualSpacing w:val="0"/>
        <w:rPr>
          <w:rFonts w:asciiTheme="minorHAnsi" w:eastAsia="Cambria" w:hAnsiTheme="minorHAnsi" w:cstheme="majorBidi"/>
          <w:color w:val="000000"/>
        </w:rPr>
      </w:pPr>
      <w:r w:rsidRPr="00E15B6B">
        <w:rPr>
          <w:rFonts w:asciiTheme="minorHAnsi" w:eastAsia="Cambria" w:hAnsiTheme="minorHAnsi" w:cstheme="majorBidi"/>
          <w:color w:val="000000"/>
        </w:rPr>
        <w:tab/>
      </w:r>
    </w:p>
    <w:p w14:paraId="3401A2F2" w14:textId="77777777" w:rsidR="00030E02" w:rsidRPr="00E15B6B" w:rsidRDefault="00030E02" w:rsidP="004036FA">
      <w:pPr>
        <w:widowControl/>
        <w:pBdr>
          <w:top w:val="nil"/>
          <w:left w:val="nil"/>
          <w:bottom w:val="nil"/>
          <w:right w:val="nil"/>
          <w:between w:val="nil"/>
        </w:pBdr>
        <w:ind w:left="5529"/>
        <w:contextualSpacing w:val="0"/>
        <w:rPr>
          <w:rFonts w:asciiTheme="minorHAnsi" w:eastAsia="Cambria" w:hAnsiTheme="minorHAnsi" w:cstheme="majorBidi"/>
          <w:color w:val="000000"/>
        </w:rPr>
      </w:pPr>
    </w:p>
    <w:p w14:paraId="3DD4F79B" w14:textId="09C8FEF9" w:rsidR="00030E02" w:rsidRDefault="001674FE" w:rsidP="004036FA">
      <w:pPr>
        <w:widowControl/>
        <w:pBdr>
          <w:top w:val="nil"/>
          <w:left w:val="nil"/>
          <w:bottom w:val="nil"/>
          <w:right w:val="nil"/>
          <w:between w:val="nil"/>
        </w:pBdr>
        <w:ind w:left="5529"/>
        <w:contextualSpacing w:val="0"/>
        <w:rPr>
          <w:rStyle w:val="tlid-translation"/>
          <w:rFonts w:asciiTheme="minorHAnsi" w:hAnsiTheme="minorHAnsi" w:cstheme="majorBidi"/>
          <w:lang w:val="id-ID"/>
        </w:rPr>
      </w:pPr>
      <w:r>
        <w:rPr>
          <w:rStyle w:val="tlid-translation"/>
          <w:rFonts w:asciiTheme="minorHAnsi" w:hAnsiTheme="minorHAnsi" w:cstheme="majorBidi"/>
        </w:rPr>
        <w:t>Suci Nurpratiwi</w:t>
      </w:r>
    </w:p>
    <w:p w14:paraId="2E2BB90C" w14:textId="77777777" w:rsidR="004036FA" w:rsidRDefault="004036FA" w:rsidP="004036FA">
      <w:pPr>
        <w:widowControl/>
        <w:pBdr>
          <w:top w:val="nil"/>
          <w:left w:val="nil"/>
          <w:bottom w:val="nil"/>
          <w:right w:val="nil"/>
          <w:between w:val="nil"/>
        </w:pBdr>
        <w:contextualSpacing w:val="0"/>
        <w:rPr>
          <w:rStyle w:val="tlid-translation"/>
          <w:rFonts w:asciiTheme="minorHAnsi" w:hAnsiTheme="minorHAnsi" w:cstheme="majorBidi"/>
          <w:lang w:val="id-ID"/>
        </w:rPr>
      </w:pPr>
    </w:p>
    <w:p w14:paraId="5E66BCA0" w14:textId="77777777" w:rsidR="004036FA" w:rsidRDefault="004036FA" w:rsidP="004036FA">
      <w:pPr>
        <w:widowControl/>
        <w:pBdr>
          <w:top w:val="nil"/>
          <w:left w:val="nil"/>
          <w:bottom w:val="nil"/>
          <w:right w:val="nil"/>
          <w:between w:val="nil"/>
        </w:pBdr>
        <w:contextualSpacing w:val="0"/>
        <w:rPr>
          <w:rStyle w:val="tlid-translation"/>
          <w:rFonts w:asciiTheme="minorHAnsi" w:hAnsiTheme="minorHAnsi" w:cstheme="majorBidi"/>
          <w:lang w:val="id-ID"/>
        </w:rPr>
      </w:pPr>
    </w:p>
    <w:p w14:paraId="265F39F7" w14:textId="77777777" w:rsidR="004036FA" w:rsidRDefault="004036FA" w:rsidP="004036FA">
      <w:pPr>
        <w:widowControl/>
        <w:pBdr>
          <w:top w:val="nil"/>
          <w:left w:val="nil"/>
          <w:bottom w:val="nil"/>
          <w:right w:val="nil"/>
          <w:between w:val="nil"/>
        </w:pBdr>
        <w:contextualSpacing w:val="0"/>
        <w:rPr>
          <w:rStyle w:val="tlid-translation"/>
          <w:rFonts w:asciiTheme="minorHAnsi" w:hAnsiTheme="minorHAnsi" w:cstheme="majorBidi"/>
          <w:lang w:val="id-ID"/>
        </w:rPr>
      </w:pPr>
    </w:p>
    <w:p w14:paraId="2E3F8B87" w14:textId="77777777" w:rsidR="004036FA" w:rsidRDefault="004036FA" w:rsidP="004036FA">
      <w:pPr>
        <w:widowControl/>
        <w:pBdr>
          <w:top w:val="nil"/>
          <w:left w:val="nil"/>
          <w:bottom w:val="nil"/>
          <w:right w:val="nil"/>
          <w:between w:val="nil"/>
        </w:pBdr>
        <w:contextualSpacing w:val="0"/>
        <w:rPr>
          <w:rStyle w:val="tlid-translation"/>
          <w:rFonts w:asciiTheme="minorHAnsi" w:hAnsiTheme="minorHAnsi" w:cstheme="majorBidi"/>
          <w:lang w:val="id-ID"/>
        </w:rPr>
      </w:pPr>
    </w:p>
    <w:p w14:paraId="4C0789C9" w14:textId="7EEA42BC" w:rsidR="004036FA" w:rsidRPr="004036FA" w:rsidRDefault="004036FA" w:rsidP="004036FA">
      <w:pPr>
        <w:widowControl/>
        <w:pBdr>
          <w:top w:val="nil"/>
          <w:left w:val="nil"/>
          <w:bottom w:val="nil"/>
          <w:right w:val="nil"/>
          <w:between w:val="nil"/>
        </w:pBdr>
        <w:contextualSpacing w:val="0"/>
        <w:rPr>
          <w:rFonts w:asciiTheme="minorHAnsi" w:eastAsia="Cambria" w:hAnsiTheme="minorHAnsi" w:cstheme="majorBidi"/>
          <w:i/>
          <w:iCs/>
          <w:color w:val="000000"/>
          <w:sz w:val="20"/>
          <w:szCs w:val="20"/>
          <w:lang w:val="id-ID"/>
        </w:rPr>
      </w:pPr>
    </w:p>
    <w:sectPr w:rsidR="004036FA" w:rsidRPr="004036FA" w:rsidSect="008E178C">
      <w:pgSz w:w="11906" w:h="16838"/>
      <w:pgMar w:top="1134"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168F0"/>
    <w:multiLevelType w:val="hybridMultilevel"/>
    <w:tmpl w:val="FDA076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21C3589"/>
    <w:multiLevelType w:val="hybridMultilevel"/>
    <w:tmpl w:val="F52082AA"/>
    <w:lvl w:ilvl="0" w:tplc="04210001">
      <w:start w:val="1"/>
      <w:numFmt w:val="bullet"/>
      <w:lvlText w:val=""/>
      <w:lvlJc w:val="left"/>
      <w:pPr>
        <w:ind w:left="765" w:hanging="360"/>
      </w:pPr>
      <w:rPr>
        <w:rFonts w:ascii="Symbol" w:hAnsi="Symbol" w:hint="default"/>
      </w:rPr>
    </w:lvl>
    <w:lvl w:ilvl="1" w:tplc="04210003" w:tentative="1">
      <w:start w:val="1"/>
      <w:numFmt w:val="bullet"/>
      <w:lvlText w:val="o"/>
      <w:lvlJc w:val="left"/>
      <w:pPr>
        <w:ind w:left="1485" w:hanging="360"/>
      </w:pPr>
      <w:rPr>
        <w:rFonts w:ascii="Courier New" w:hAnsi="Courier New" w:cs="Courier New" w:hint="default"/>
      </w:rPr>
    </w:lvl>
    <w:lvl w:ilvl="2" w:tplc="04210005" w:tentative="1">
      <w:start w:val="1"/>
      <w:numFmt w:val="bullet"/>
      <w:lvlText w:val=""/>
      <w:lvlJc w:val="left"/>
      <w:pPr>
        <w:ind w:left="2205" w:hanging="360"/>
      </w:pPr>
      <w:rPr>
        <w:rFonts w:ascii="Wingdings" w:hAnsi="Wingdings" w:hint="default"/>
      </w:rPr>
    </w:lvl>
    <w:lvl w:ilvl="3" w:tplc="04210001" w:tentative="1">
      <w:start w:val="1"/>
      <w:numFmt w:val="bullet"/>
      <w:lvlText w:val=""/>
      <w:lvlJc w:val="left"/>
      <w:pPr>
        <w:ind w:left="2925" w:hanging="360"/>
      </w:pPr>
      <w:rPr>
        <w:rFonts w:ascii="Symbol" w:hAnsi="Symbol" w:hint="default"/>
      </w:rPr>
    </w:lvl>
    <w:lvl w:ilvl="4" w:tplc="04210003" w:tentative="1">
      <w:start w:val="1"/>
      <w:numFmt w:val="bullet"/>
      <w:lvlText w:val="o"/>
      <w:lvlJc w:val="left"/>
      <w:pPr>
        <w:ind w:left="3645" w:hanging="360"/>
      </w:pPr>
      <w:rPr>
        <w:rFonts w:ascii="Courier New" w:hAnsi="Courier New" w:cs="Courier New" w:hint="default"/>
      </w:rPr>
    </w:lvl>
    <w:lvl w:ilvl="5" w:tplc="04210005" w:tentative="1">
      <w:start w:val="1"/>
      <w:numFmt w:val="bullet"/>
      <w:lvlText w:val=""/>
      <w:lvlJc w:val="left"/>
      <w:pPr>
        <w:ind w:left="4365" w:hanging="360"/>
      </w:pPr>
      <w:rPr>
        <w:rFonts w:ascii="Wingdings" w:hAnsi="Wingdings" w:hint="default"/>
      </w:rPr>
    </w:lvl>
    <w:lvl w:ilvl="6" w:tplc="04210001" w:tentative="1">
      <w:start w:val="1"/>
      <w:numFmt w:val="bullet"/>
      <w:lvlText w:val=""/>
      <w:lvlJc w:val="left"/>
      <w:pPr>
        <w:ind w:left="5085" w:hanging="360"/>
      </w:pPr>
      <w:rPr>
        <w:rFonts w:ascii="Symbol" w:hAnsi="Symbol" w:hint="default"/>
      </w:rPr>
    </w:lvl>
    <w:lvl w:ilvl="7" w:tplc="04210003" w:tentative="1">
      <w:start w:val="1"/>
      <w:numFmt w:val="bullet"/>
      <w:lvlText w:val="o"/>
      <w:lvlJc w:val="left"/>
      <w:pPr>
        <w:ind w:left="5805" w:hanging="360"/>
      </w:pPr>
      <w:rPr>
        <w:rFonts w:ascii="Courier New" w:hAnsi="Courier New" w:cs="Courier New" w:hint="default"/>
      </w:rPr>
    </w:lvl>
    <w:lvl w:ilvl="8" w:tplc="04210005" w:tentative="1">
      <w:start w:val="1"/>
      <w:numFmt w:val="bullet"/>
      <w:lvlText w:val=""/>
      <w:lvlJc w:val="left"/>
      <w:pPr>
        <w:ind w:left="6525" w:hanging="360"/>
      </w:pPr>
      <w:rPr>
        <w:rFonts w:ascii="Wingdings" w:hAnsi="Wingdings" w:hint="default"/>
      </w:rPr>
    </w:lvl>
  </w:abstractNum>
  <w:abstractNum w:abstractNumId="2" w15:restartNumberingAfterBreak="0">
    <w:nsid w:val="78552576"/>
    <w:multiLevelType w:val="multilevel"/>
    <w:tmpl w:val="A1967788"/>
    <w:lvl w:ilvl="0">
      <w:start w:val="1"/>
      <w:numFmt w:val="bullet"/>
      <w:lvlText w:val="•"/>
      <w:lvlJc w:val="left"/>
      <w:pPr>
        <w:ind w:left="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Verdana" w:eastAsia="Verdana" w:hAnsi="Verdana" w:cs="Verdana"/>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Verdana" w:eastAsia="Verdana" w:hAnsi="Verdana" w:cs="Verdana"/>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Verdana" w:eastAsia="Verdana" w:hAnsi="Verdana" w:cs="Verdana"/>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Verdana" w:eastAsia="Verdana" w:hAnsi="Verdana" w:cs="Verdana"/>
        <w:b w:val="0"/>
        <w:i w:val="0"/>
        <w:smallCaps w:val="0"/>
        <w:strike w:val="0"/>
        <w:color w:val="000000"/>
        <w:sz w:val="20"/>
        <w:szCs w:val="20"/>
        <w:u w:val="none"/>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A1MLc0MzSwNDM2NDNX0lEKTi0uzszPAykwqgUAe+ICUywAAAA="/>
  </w:docVars>
  <w:rsids>
    <w:rsidRoot w:val="00D9517B"/>
    <w:rsid w:val="00030E02"/>
    <w:rsid w:val="000841D3"/>
    <w:rsid w:val="000844EE"/>
    <w:rsid w:val="000A7CAD"/>
    <w:rsid w:val="001674FE"/>
    <w:rsid w:val="001E6F40"/>
    <w:rsid w:val="0026263D"/>
    <w:rsid w:val="00281D3B"/>
    <w:rsid w:val="004036FA"/>
    <w:rsid w:val="007B4EE6"/>
    <w:rsid w:val="007C36FF"/>
    <w:rsid w:val="008E178C"/>
    <w:rsid w:val="00B5366F"/>
    <w:rsid w:val="00BB2C6D"/>
    <w:rsid w:val="00D94C33"/>
    <w:rsid w:val="00D9517B"/>
    <w:rsid w:val="00E15A8F"/>
    <w:rsid w:val="00E15B6B"/>
    <w:rsid w:val="00FA5AC1"/>
    <w:rsid w:val="00FB0E2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A135"/>
  <w15:docId w15:val="{BFB27077-F6B5-4C43-AB95-29A318FA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178C"/>
  </w:style>
  <w:style w:type="paragraph" w:styleId="Heading1">
    <w:name w:val="heading 1"/>
    <w:basedOn w:val="Normal"/>
    <w:next w:val="Normal"/>
    <w:rsid w:val="008E178C"/>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rsid w:val="008E178C"/>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rsid w:val="008E178C"/>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rsid w:val="008E178C"/>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rsid w:val="008E178C"/>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rsid w:val="008E178C"/>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E178C"/>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rsid w:val="008E178C"/>
    <w:pPr>
      <w:pBdr>
        <w:top w:val="nil"/>
        <w:left w:val="nil"/>
        <w:bottom w:val="nil"/>
        <w:right w:val="nil"/>
        <w:between w:val="nil"/>
      </w:pBdr>
      <w:spacing w:after="60"/>
      <w:jc w:val="center"/>
    </w:pPr>
    <w:rPr>
      <w:rFonts w:ascii="Arial" w:eastAsia="Arial" w:hAnsi="Arial" w:cs="Arial"/>
    </w:rPr>
  </w:style>
  <w:style w:type="table" w:customStyle="1" w:styleId="a">
    <w:basedOn w:val="TableNormal"/>
    <w:rsid w:val="008E178C"/>
    <w:tblPr>
      <w:tblStyleRowBandSize w:val="1"/>
      <w:tblStyleColBandSize w:val="1"/>
      <w:tblCellMar>
        <w:top w:w="100" w:type="dxa"/>
        <w:left w:w="100" w:type="dxa"/>
        <w:bottom w:w="100" w:type="dxa"/>
        <w:right w:w="100" w:type="dxa"/>
      </w:tblCellMar>
    </w:tblPr>
  </w:style>
  <w:style w:type="table" w:customStyle="1" w:styleId="a0">
    <w:basedOn w:val="TableNormal"/>
    <w:rsid w:val="008E178C"/>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6263D"/>
    <w:rPr>
      <w:rFonts w:ascii="Tahoma" w:hAnsi="Tahoma" w:cs="Tahoma"/>
      <w:sz w:val="16"/>
      <w:szCs w:val="16"/>
    </w:rPr>
  </w:style>
  <w:style w:type="character" w:customStyle="1" w:styleId="BalloonTextChar">
    <w:name w:val="Balloon Text Char"/>
    <w:basedOn w:val="DefaultParagraphFont"/>
    <w:link w:val="BalloonText"/>
    <w:uiPriority w:val="99"/>
    <w:semiHidden/>
    <w:rsid w:val="0026263D"/>
    <w:rPr>
      <w:rFonts w:ascii="Tahoma" w:hAnsi="Tahoma" w:cs="Tahoma"/>
      <w:sz w:val="16"/>
      <w:szCs w:val="16"/>
    </w:rPr>
  </w:style>
  <w:style w:type="character" w:styleId="Strong">
    <w:name w:val="Strong"/>
    <w:basedOn w:val="DefaultParagraphFont"/>
    <w:uiPriority w:val="22"/>
    <w:qFormat/>
    <w:rsid w:val="00B5366F"/>
    <w:rPr>
      <w:b/>
      <w:bCs/>
    </w:rPr>
  </w:style>
  <w:style w:type="character" w:customStyle="1" w:styleId="tlid-translation">
    <w:name w:val="tlid-translation"/>
    <w:basedOn w:val="DefaultParagraphFont"/>
    <w:rsid w:val="00030E02"/>
  </w:style>
  <w:style w:type="paragraph" w:styleId="ListParagraph">
    <w:name w:val="List Paragraph"/>
    <w:basedOn w:val="Normal"/>
    <w:uiPriority w:val="34"/>
    <w:qFormat/>
    <w:rsid w:val="00D94C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Suci Nurpratiwi</cp:lastModifiedBy>
  <cp:revision>17</cp:revision>
  <dcterms:created xsi:type="dcterms:W3CDTF">2018-05-08T04:42:00Z</dcterms:created>
  <dcterms:modified xsi:type="dcterms:W3CDTF">2020-10-30T05:23:00Z</dcterms:modified>
</cp:coreProperties>
</file>